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5FC3FA87" w:rsidR="001B7F89" w:rsidRPr="006A38EC" w:rsidRDefault="000E7CB9" w:rsidP="76BDB4E2">
            <w:pPr>
              <w:pStyle w:val="Ttulo"/>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w:t>
            </w:r>
            <w:r w:rsidR="00AE2388" w:rsidRPr="00AE2388">
              <w:rPr>
                <w:color w:val="000000" w:themeColor="text1"/>
                <w:lang w:val="es-MX"/>
              </w:rPr>
              <w:t xml:space="preserve">Federación de </w:t>
            </w:r>
            <w:r w:rsidR="00AE2388">
              <w:rPr>
                <w:color w:val="000000" w:themeColor="text1"/>
                <w:lang w:val="es-MX"/>
              </w:rPr>
              <w:t>A</w:t>
            </w:r>
            <w:r w:rsidR="00AE2388" w:rsidRPr="00AE2388">
              <w:rPr>
                <w:color w:val="000000" w:themeColor="text1"/>
                <w:lang w:val="es-MX"/>
              </w:rPr>
              <w:t xml:space="preserve">cción </w:t>
            </w:r>
            <w:r w:rsidR="00AE2388">
              <w:rPr>
                <w:color w:val="000000" w:themeColor="text1"/>
                <w:lang w:val="es-MX"/>
              </w:rPr>
              <w:t>C</w:t>
            </w:r>
            <w:r w:rsidR="00AE2388" w:rsidRPr="00AE2388">
              <w:rPr>
                <w:color w:val="000000" w:themeColor="text1"/>
                <w:lang w:val="es-MX"/>
              </w:rPr>
              <w:t xml:space="preserve">omunal del </w:t>
            </w:r>
            <w:r w:rsidR="00AE2388">
              <w:rPr>
                <w:color w:val="000000" w:themeColor="text1"/>
                <w:lang w:val="es-MX"/>
              </w:rPr>
              <w:t>D</w:t>
            </w:r>
            <w:r w:rsidR="00AE2388" w:rsidRPr="00AE2388">
              <w:rPr>
                <w:color w:val="000000" w:themeColor="text1"/>
                <w:lang w:val="es-MX"/>
              </w:rPr>
              <w:t xml:space="preserve">epartamento la </w:t>
            </w:r>
            <w:r w:rsidR="00AE2388">
              <w:rPr>
                <w:color w:val="000000" w:themeColor="text1"/>
                <w:lang w:val="es-MX"/>
              </w:rPr>
              <w:t>G</w:t>
            </w:r>
            <w:r w:rsidR="00AE2388" w:rsidRPr="00AE2388">
              <w:rPr>
                <w:color w:val="000000" w:themeColor="text1"/>
                <w:lang w:val="es-MX"/>
              </w:rPr>
              <w:t>uajira</w:t>
            </w:r>
            <w:r w:rsidR="00B81783" w:rsidRPr="006A38EC">
              <w:rPr>
                <w:lang w:val="es-MX"/>
              </w:rPr>
              <w:t xml:space="preserve"> (</w:t>
            </w:r>
            <w:r w:rsidR="00AE2388" w:rsidRPr="00AE2388">
              <w:rPr>
                <w:lang w:val="es-MX"/>
              </w:rPr>
              <w:t>C0344001-CO-00489</w:t>
            </w:r>
            <w:r w:rsidR="00B81783" w:rsidRPr="006A38EC">
              <w:rPr>
                <w:lang w:val="es-MX"/>
              </w:rPr>
              <w:t>)</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6F897FE7" w:rsidR="001B7F89" w:rsidRPr="006A38EC" w:rsidRDefault="00292A27" w:rsidP="76BDB4E2">
            <w:pPr>
              <w:jc w:val="center"/>
              <w:rPr>
                <w:rFonts w:ascii="Aptos" w:eastAsia="Aptos" w:hAnsi="Aptos" w:cs="Aptos"/>
              </w:rPr>
            </w:pPr>
            <w:r>
              <w:rPr>
                <w:rFonts w:ascii="Aptos" w:eastAsia="Aptos" w:hAnsi="Aptos" w:cs="Aptos"/>
              </w:rPr>
              <w:t>08 de julio</w:t>
            </w:r>
            <w:r w:rsidR="00EA795A" w:rsidRPr="006A38EC">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6A38EC" w:rsidRDefault="001E003E" w:rsidP="76BDB4E2">
      <w:pPr>
        <w:pStyle w:val="TDC1"/>
        <w:tabs>
          <w:tab w:val="left" w:pos="720"/>
          <w:tab w:val="right" w:leader="dot" w:pos="9350"/>
        </w:tabs>
        <w:rPr>
          <w:rFonts w:ascii="Aptos" w:eastAsia="Aptos" w:hAnsi="Aptos" w:cs="Aptos"/>
          <w:b/>
          <w:bCs/>
          <w:sz w:val="24"/>
          <w:szCs w:val="24"/>
          <w:lang w:val="es-ES"/>
        </w:rPr>
      </w:pPr>
      <w:r w:rsidRPr="006A38EC">
        <w:rPr>
          <w:rFonts w:ascii="Aptos" w:eastAsia="Aptos" w:hAnsi="Aptos" w:cs="Aptos"/>
          <w:b/>
          <w:bCs/>
          <w:sz w:val="24"/>
          <w:szCs w:val="24"/>
          <w:lang w:val="es-ES"/>
        </w:rPr>
        <w:lastRenderedPageBreak/>
        <w:t>TABLA DE CONTENIDO</w:t>
      </w:r>
    </w:p>
    <w:p w14:paraId="6115B46E" w14:textId="66B8D42D" w:rsidR="00142E73"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6A38EC">
        <w:rPr>
          <w:rFonts w:ascii="Aptos" w:hAnsi="Aptos"/>
          <w:b/>
          <w:bCs/>
          <w:sz w:val="24"/>
          <w:szCs w:val="24"/>
          <w:lang w:val="es-ES"/>
        </w:rPr>
        <w:fldChar w:fldCharType="begin"/>
      </w:r>
      <w:r w:rsidRPr="006A38EC">
        <w:rPr>
          <w:rFonts w:ascii="Aptos" w:hAnsi="Aptos"/>
          <w:b/>
          <w:bCs/>
          <w:sz w:val="24"/>
          <w:szCs w:val="24"/>
          <w:lang w:val="es-ES"/>
        </w:rPr>
        <w:instrText xml:space="preserve"> TOC \o "1-3" \h \z \u </w:instrText>
      </w:r>
      <w:r w:rsidRPr="006A38EC">
        <w:rPr>
          <w:rFonts w:ascii="Aptos" w:hAnsi="Aptos"/>
          <w:b/>
          <w:bCs/>
          <w:sz w:val="24"/>
          <w:szCs w:val="24"/>
          <w:lang w:val="es-ES"/>
        </w:rPr>
        <w:fldChar w:fldCharType="separate"/>
      </w:r>
      <w:hyperlink w:anchor="_Toc171279083" w:history="1">
        <w:r w:rsidR="00142E73" w:rsidRPr="00E920EE">
          <w:rPr>
            <w:rStyle w:val="Hipervnculo"/>
            <w:noProof/>
          </w:rPr>
          <w:t>1</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PRESENTACIÓN</w:t>
        </w:r>
        <w:r w:rsidR="00142E73">
          <w:rPr>
            <w:noProof/>
            <w:webHidden/>
          </w:rPr>
          <w:tab/>
        </w:r>
        <w:r w:rsidR="00142E73">
          <w:rPr>
            <w:noProof/>
            <w:webHidden/>
          </w:rPr>
          <w:fldChar w:fldCharType="begin"/>
        </w:r>
        <w:r w:rsidR="00142E73">
          <w:rPr>
            <w:noProof/>
            <w:webHidden/>
          </w:rPr>
          <w:instrText xml:space="preserve"> PAGEREF _Toc171279083 \h </w:instrText>
        </w:r>
        <w:r w:rsidR="00142E73">
          <w:rPr>
            <w:noProof/>
            <w:webHidden/>
          </w:rPr>
        </w:r>
        <w:r w:rsidR="00142E73">
          <w:rPr>
            <w:noProof/>
            <w:webHidden/>
          </w:rPr>
          <w:fldChar w:fldCharType="separate"/>
        </w:r>
        <w:r w:rsidR="00142E73">
          <w:rPr>
            <w:noProof/>
            <w:webHidden/>
          </w:rPr>
          <w:t>2</w:t>
        </w:r>
        <w:r w:rsidR="00142E73">
          <w:rPr>
            <w:noProof/>
            <w:webHidden/>
          </w:rPr>
          <w:fldChar w:fldCharType="end"/>
        </w:r>
      </w:hyperlink>
    </w:p>
    <w:p w14:paraId="18B7D886" w14:textId="6554EDA1" w:rsidR="00142E73" w:rsidRDefault="008B45D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84" w:history="1">
        <w:r w:rsidR="00142E73" w:rsidRPr="00E920EE">
          <w:rPr>
            <w:rStyle w:val="Hipervnculo"/>
            <w:rFonts w:ascii="Aptos" w:eastAsia="Aptos" w:hAnsi="Aptos" w:cs="Aptos"/>
            <w:noProof/>
          </w:rPr>
          <w:t>2</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rFonts w:ascii="Aptos" w:eastAsia="Aptos" w:hAnsi="Aptos" w:cs="Aptos"/>
            <w:noProof/>
          </w:rPr>
          <w:t>CONTEXTO DE LA FIGURA DE ASOCIATIVIDAD COMUNITARIA</w:t>
        </w:r>
        <w:r w:rsidR="00142E73">
          <w:rPr>
            <w:noProof/>
            <w:webHidden/>
          </w:rPr>
          <w:tab/>
        </w:r>
        <w:r w:rsidR="00142E73">
          <w:rPr>
            <w:noProof/>
            <w:webHidden/>
          </w:rPr>
          <w:fldChar w:fldCharType="begin"/>
        </w:r>
        <w:r w:rsidR="00142E73">
          <w:rPr>
            <w:noProof/>
            <w:webHidden/>
          </w:rPr>
          <w:instrText xml:space="preserve"> PAGEREF _Toc171279084 \h </w:instrText>
        </w:r>
        <w:r w:rsidR="00142E73">
          <w:rPr>
            <w:noProof/>
            <w:webHidden/>
          </w:rPr>
        </w:r>
        <w:r w:rsidR="00142E73">
          <w:rPr>
            <w:noProof/>
            <w:webHidden/>
          </w:rPr>
          <w:fldChar w:fldCharType="separate"/>
        </w:r>
        <w:r w:rsidR="00142E73">
          <w:rPr>
            <w:noProof/>
            <w:webHidden/>
          </w:rPr>
          <w:t>2</w:t>
        </w:r>
        <w:r w:rsidR="00142E73">
          <w:rPr>
            <w:noProof/>
            <w:webHidden/>
          </w:rPr>
          <w:fldChar w:fldCharType="end"/>
        </w:r>
      </w:hyperlink>
    </w:p>
    <w:p w14:paraId="5FFA4A1F" w14:textId="4643641C" w:rsidR="00142E73" w:rsidRDefault="008B45D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85" w:history="1">
        <w:r w:rsidR="00142E73" w:rsidRPr="00E920EE">
          <w:rPr>
            <w:rStyle w:val="Hipervnculo"/>
            <w:rFonts w:ascii="Aptos" w:eastAsia="Aptos" w:hAnsi="Aptos" w:cs="Aptos"/>
            <w:noProof/>
          </w:rPr>
          <w:t>3</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rFonts w:ascii="Aptos" w:eastAsia="Aptos" w:hAnsi="Aptos" w:cs="Aptos"/>
            <w:noProof/>
          </w:rPr>
          <w:t>PRESENTACIÓN FIGURA DE ASOCIATIVIDAD COMUNITARIA</w:t>
        </w:r>
        <w:r w:rsidR="00142E73">
          <w:rPr>
            <w:noProof/>
            <w:webHidden/>
          </w:rPr>
          <w:tab/>
        </w:r>
        <w:r w:rsidR="00142E73">
          <w:rPr>
            <w:noProof/>
            <w:webHidden/>
          </w:rPr>
          <w:fldChar w:fldCharType="begin"/>
        </w:r>
        <w:r w:rsidR="00142E73">
          <w:rPr>
            <w:noProof/>
            <w:webHidden/>
          </w:rPr>
          <w:instrText xml:space="preserve"> PAGEREF _Toc171279085 \h </w:instrText>
        </w:r>
        <w:r w:rsidR="00142E73">
          <w:rPr>
            <w:noProof/>
            <w:webHidden/>
          </w:rPr>
        </w:r>
        <w:r w:rsidR="00142E73">
          <w:rPr>
            <w:noProof/>
            <w:webHidden/>
          </w:rPr>
          <w:fldChar w:fldCharType="separate"/>
        </w:r>
        <w:r w:rsidR="00142E73">
          <w:rPr>
            <w:noProof/>
            <w:webHidden/>
          </w:rPr>
          <w:t>3</w:t>
        </w:r>
        <w:r w:rsidR="00142E73">
          <w:rPr>
            <w:noProof/>
            <w:webHidden/>
          </w:rPr>
          <w:fldChar w:fldCharType="end"/>
        </w:r>
      </w:hyperlink>
    </w:p>
    <w:p w14:paraId="1FFA5F01" w14:textId="6B522884"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86" w:history="1">
        <w:r w:rsidR="00142E73" w:rsidRPr="00E920EE">
          <w:rPr>
            <w:rStyle w:val="Hipervnculo"/>
            <w:noProof/>
          </w:rPr>
          <w:t>3.1</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Avance en la formulación del proyecto energético</w:t>
        </w:r>
        <w:r w:rsidR="00142E73">
          <w:rPr>
            <w:noProof/>
            <w:webHidden/>
          </w:rPr>
          <w:tab/>
        </w:r>
        <w:r w:rsidR="00142E73">
          <w:rPr>
            <w:noProof/>
            <w:webHidden/>
          </w:rPr>
          <w:fldChar w:fldCharType="begin"/>
        </w:r>
        <w:r w:rsidR="00142E73">
          <w:rPr>
            <w:noProof/>
            <w:webHidden/>
          </w:rPr>
          <w:instrText xml:space="preserve"> PAGEREF _Toc171279086 \h </w:instrText>
        </w:r>
        <w:r w:rsidR="00142E73">
          <w:rPr>
            <w:noProof/>
            <w:webHidden/>
          </w:rPr>
        </w:r>
        <w:r w:rsidR="00142E73">
          <w:rPr>
            <w:noProof/>
            <w:webHidden/>
          </w:rPr>
          <w:fldChar w:fldCharType="separate"/>
        </w:r>
        <w:r w:rsidR="00142E73">
          <w:rPr>
            <w:noProof/>
            <w:webHidden/>
          </w:rPr>
          <w:t>4</w:t>
        </w:r>
        <w:r w:rsidR="00142E73">
          <w:rPr>
            <w:noProof/>
            <w:webHidden/>
          </w:rPr>
          <w:fldChar w:fldCharType="end"/>
        </w:r>
      </w:hyperlink>
    </w:p>
    <w:p w14:paraId="631B77BD" w14:textId="42460EB6"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87" w:history="1">
        <w:r w:rsidR="00142E73" w:rsidRPr="00E920EE">
          <w:rPr>
            <w:rStyle w:val="Hipervnculo"/>
            <w:noProof/>
          </w:rPr>
          <w:t>3.2</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Avance en la operación de un proyecto productivo</w:t>
        </w:r>
        <w:r w:rsidR="00142E73">
          <w:rPr>
            <w:noProof/>
            <w:webHidden/>
          </w:rPr>
          <w:tab/>
        </w:r>
        <w:r w:rsidR="00142E73">
          <w:rPr>
            <w:noProof/>
            <w:webHidden/>
          </w:rPr>
          <w:fldChar w:fldCharType="begin"/>
        </w:r>
        <w:r w:rsidR="00142E73">
          <w:rPr>
            <w:noProof/>
            <w:webHidden/>
          </w:rPr>
          <w:instrText xml:space="preserve"> PAGEREF _Toc171279087 \h </w:instrText>
        </w:r>
        <w:r w:rsidR="00142E73">
          <w:rPr>
            <w:noProof/>
            <w:webHidden/>
          </w:rPr>
        </w:r>
        <w:r w:rsidR="00142E73">
          <w:rPr>
            <w:noProof/>
            <w:webHidden/>
          </w:rPr>
          <w:fldChar w:fldCharType="separate"/>
        </w:r>
        <w:r w:rsidR="00142E73">
          <w:rPr>
            <w:noProof/>
            <w:webHidden/>
          </w:rPr>
          <w:t>4</w:t>
        </w:r>
        <w:r w:rsidR="00142E73">
          <w:rPr>
            <w:noProof/>
            <w:webHidden/>
          </w:rPr>
          <w:fldChar w:fldCharType="end"/>
        </w:r>
      </w:hyperlink>
    </w:p>
    <w:p w14:paraId="2FCD675A" w14:textId="65C3A862"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88" w:history="1">
        <w:r w:rsidR="00142E73" w:rsidRPr="00E920EE">
          <w:rPr>
            <w:rStyle w:val="Hipervnculo"/>
            <w:rFonts w:asciiTheme="majorHAnsi" w:hAnsiTheme="majorHAnsi" w:cstheme="majorHAnsi"/>
            <w:noProof/>
          </w:rPr>
          <w:t>3.3</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rFonts w:asciiTheme="majorHAnsi" w:hAnsiTheme="majorHAnsi" w:cstheme="majorHAnsi"/>
            <w:noProof/>
          </w:rPr>
          <w:t>Situación jurídica de la figura de asociatividad</w:t>
        </w:r>
        <w:r w:rsidR="00142E73">
          <w:rPr>
            <w:noProof/>
            <w:webHidden/>
          </w:rPr>
          <w:tab/>
        </w:r>
        <w:r w:rsidR="00142E73">
          <w:rPr>
            <w:noProof/>
            <w:webHidden/>
          </w:rPr>
          <w:fldChar w:fldCharType="begin"/>
        </w:r>
        <w:r w:rsidR="00142E73">
          <w:rPr>
            <w:noProof/>
            <w:webHidden/>
          </w:rPr>
          <w:instrText xml:space="preserve"> PAGEREF _Toc171279088 \h </w:instrText>
        </w:r>
        <w:r w:rsidR="00142E73">
          <w:rPr>
            <w:noProof/>
            <w:webHidden/>
          </w:rPr>
        </w:r>
        <w:r w:rsidR="00142E73">
          <w:rPr>
            <w:noProof/>
            <w:webHidden/>
          </w:rPr>
          <w:fldChar w:fldCharType="separate"/>
        </w:r>
        <w:r w:rsidR="00142E73">
          <w:rPr>
            <w:noProof/>
            <w:webHidden/>
          </w:rPr>
          <w:t>5</w:t>
        </w:r>
        <w:r w:rsidR="00142E73">
          <w:rPr>
            <w:noProof/>
            <w:webHidden/>
          </w:rPr>
          <w:fldChar w:fldCharType="end"/>
        </w:r>
      </w:hyperlink>
    </w:p>
    <w:p w14:paraId="7602AB6D" w14:textId="04D6B858"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89" w:history="1">
        <w:r w:rsidR="00142E73" w:rsidRPr="00E920EE">
          <w:rPr>
            <w:rStyle w:val="Hipervnculo"/>
            <w:noProof/>
          </w:rPr>
          <w:t>3.4</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Situación financiera de la figura de asociatividad comunitaria</w:t>
        </w:r>
        <w:r w:rsidR="00142E73">
          <w:rPr>
            <w:noProof/>
            <w:webHidden/>
          </w:rPr>
          <w:tab/>
        </w:r>
        <w:r w:rsidR="00142E73">
          <w:rPr>
            <w:noProof/>
            <w:webHidden/>
          </w:rPr>
          <w:fldChar w:fldCharType="begin"/>
        </w:r>
        <w:r w:rsidR="00142E73">
          <w:rPr>
            <w:noProof/>
            <w:webHidden/>
          </w:rPr>
          <w:instrText xml:space="preserve"> PAGEREF _Toc171279089 \h </w:instrText>
        </w:r>
        <w:r w:rsidR="00142E73">
          <w:rPr>
            <w:noProof/>
            <w:webHidden/>
          </w:rPr>
        </w:r>
        <w:r w:rsidR="00142E73">
          <w:rPr>
            <w:noProof/>
            <w:webHidden/>
          </w:rPr>
          <w:fldChar w:fldCharType="separate"/>
        </w:r>
        <w:r w:rsidR="00142E73">
          <w:rPr>
            <w:noProof/>
            <w:webHidden/>
          </w:rPr>
          <w:t>5</w:t>
        </w:r>
        <w:r w:rsidR="00142E73">
          <w:rPr>
            <w:noProof/>
            <w:webHidden/>
          </w:rPr>
          <w:fldChar w:fldCharType="end"/>
        </w:r>
      </w:hyperlink>
    </w:p>
    <w:p w14:paraId="5F777C97" w14:textId="4F78F601"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0" w:history="1">
        <w:r w:rsidR="00142E73" w:rsidRPr="00E920EE">
          <w:rPr>
            <w:rStyle w:val="Hipervnculo"/>
            <w:noProof/>
          </w:rPr>
          <w:t>3.5</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Antecedentes en conocimientos de la figura de asociatividad comunitaria</w:t>
        </w:r>
        <w:r w:rsidR="00142E73">
          <w:rPr>
            <w:noProof/>
            <w:webHidden/>
          </w:rPr>
          <w:tab/>
        </w:r>
        <w:r w:rsidR="00142E73">
          <w:rPr>
            <w:noProof/>
            <w:webHidden/>
          </w:rPr>
          <w:fldChar w:fldCharType="begin"/>
        </w:r>
        <w:r w:rsidR="00142E73">
          <w:rPr>
            <w:noProof/>
            <w:webHidden/>
          </w:rPr>
          <w:instrText xml:space="preserve"> PAGEREF _Toc171279090 \h </w:instrText>
        </w:r>
        <w:r w:rsidR="00142E73">
          <w:rPr>
            <w:noProof/>
            <w:webHidden/>
          </w:rPr>
        </w:r>
        <w:r w:rsidR="00142E73">
          <w:rPr>
            <w:noProof/>
            <w:webHidden/>
          </w:rPr>
          <w:fldChar w:fldCharType="separate"/>
        </w:r>
        <w:r w:rsidR="00142E73">
          <w:rPr>
            <w:noProof/>
            <w:webHidden/>
          </w:rPr>
          <w:t>5</w:t>
        </w:r>
        <w:r w:rsidR="00142E73">
          <w:rPr>
            <w:noProof/>
            <w:webHidden/>
          </w:rPr>
          <w:fldChar w:fldCharType="end"/>
        </w:r>
      </w:hyperlink>
    </w:p>
    <w:p w14:paraId="05F3A0C6" w14:textId="3DB8EFDD" w:rsidR="00142E73" w:rsidRDefault="008B45D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1" w:history="1">
        <w:r w:rsidR="00142E73" w:rsidRPr="00E920EE">
          <w:rPr>
            <w:rStyle w:val="Hipervnculo"/>
            <w:noProof/>
          </w:rPr>
          <w:t>4</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ANALISÍS DE LA INFORMACIÓN RECOLECTADA DE LA FIGURA DE ASOCIATIVIDAD COMUNITARIA.</w:t>
        </w:r>
        <w:r w:rsidR="00142E73">
          <w:rPr>
            <w:noProof/>
            <w:webHidden/>
          </w:rPr>
          <w:tab/>
        </w:r>
        <w:r w:rsidR="00142E73">
          <w:rPr>
            <w:noProof/>
            <w:webHidden/>
          </w:rPr>
          <w:fldChar w:fldCharType="begin"/>
        </w:r>
        <w:r w:rsidR="00142E73">
          <w:rPr>
            <w:noProof/>
            <w:webHidden/>
          </w:rPr>
          <w:instrText xml:space="preserve"> PAGEREF _Toc171279091 \h </w:instrText>
        </w:r>
        <w:r w:rsidR="00142E73">
          <w:rPr>
            <w:noProof/>
            <w:webHidden/>
          </w:rPr>
        </w:r>
        <w:r w:rsidR="00142E73">
          <w:rPr>
            <w:noProof/>
            <w:webHidden/>
          </w:rPr>
          <w:fldChar w:fldCharType="separate"/>
        </w:r>
        <w:r w:rsidR="00142E73">
          <w:rPr>
            <w:noProof/>
            <w:webHidden/>
          </w:rPr>
          <w:t>6</w:t>
        </w:r>
        <w:r w:rsidR="00142E73">
          <w:rPr>
            <w:noProof/>
            <w:webHidden/>
          </w:rPr>
          <w:fldChar w:fldCharType="end"/>
        </w:r>
      </w:hyperlink>
    </w:p>
    <w:p w14:paraId="6E6B7F54" w14:textId="2E8B9C40"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2" w:history="1">
        <w:r w:rsidR="00142E73" w:rsidRPr="00E920EE">
          <w:rPr>
            <w:rStyle w:val="Hipervnculo"/>
            <w:noProof/>
          </w:rPr>
          <w:t>4.1</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Necesidades energéticas</w:t>
        </w:r>
        <w:r w:rsidR="00142E73">
          <w:rPr>
            <w:noProof/>
            <w:webHidden/>
          </w:rPr>
          <w:tab/>
        </w:r>
        <w:r w:rsidR="00142E73">
          <w:rPr>
            <w:noProof/>
            <w:webHidden/>
          </w:rPr>
          <w:fldChar w:fldCharType="begin"/>
        </w:r>
        <w:r w:rsidR="00142E73">
          <w:rPr>
            <w:noProof/>
            <w:webHidden/>
          </w:rPr>
          <w:instrText xml:space="preserve"> PAGEREF _Toc171279092 \h </w:instrText>
        </w:r>
        <w:r w:rsidR="00142E73">
          <w:rPr>
            <w:noProof/>
            <w:webHidden/>
          </w:rPr>
        </w:r>
        <w:r w:rsidR="00142E73">
          <w:rPr>
            <w:noProof/>
            <w:webHidden/>
          </w:rPr>
          <w:fldChar w:fldCharType="separate"/>
        </w:r>
        <w:r w:rsidR="00142E73">
          <w:rPr>
            <w:noProof/>
            <w:webHidden/>
          </w:rPr>
          <w:t>6</w:t>
        </w:r>
        <w:r w:rsidR="00142E73">
          <w:rPr>
            <w:noProof/>
            <w:webHidden/>
          </w:rPr>
          <w:fldChar w:fldCharType="end"/>
        </w:r>
      </w:hyperlink>
    </w:p>
    <w:p w14:paraId="2D00AA95" w14:textId="05F9B193"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3" w:history="1">
        <w:r w:rsidR="00142E73" w:rsidRPr="00E920EE">
          <w:rPr>
            <w:rStyle w:val="Hipervnculo"/>
            <w:noProof/>
          </w:rPr>
          <w:t>4.2</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Condiciones favorables</w:t>
        </w:r>
        <w:r w:rsidR="00142E73">
          <w:rPr>
            <w:noProof/>
            <w:webHidden/>
          </w:rPr>
          <w:tab/>
        </w:r>
        <w:r w:rsidR="00142E73">
          <w:rPr>
            <w:noProof/>
            <w:webHidden/>
          </w:rPr>
          <w:fldChar w:fldCharType="begin"/>
        </w:r>
        <w:r w:rsidR="00142E73">
          <w:rPr>
            <w:noProof/>
            <w:webHidden/>
          </w:rPr>
          <w:instrText xml:space="preserve"> PAGEREF _Toc171279093 \h </w:instrText>
        </w:r>
        <w:r w:rsidR="00142E73">
          <w:rPr>
            <w:noProof/>
            <w:webHidden/>
          </w:rPr>
        </w:r>
        <w:r w:rsidR="00142E73">
          <w:rPr>
            <w:noProof/>
            <w:webHidden/>
          </w:rPr>
          <w:fldChar w:fldCharType="separate"/>
        </w:r>
        <w:r w:rsidR="00142E73">
          <w:rPr>
            <w:noProof/>
            <w:webHidden/>
          </w:rPr>
          <w:t>6</w:t>
        </w:r>
        <w:r w:rsidR="00142E73">
          <w:rPr>
            <w:noProof/>
            <w:webHidden/>
          </w:rPr>
          <w:fldChar w:fldCharType="end"/>
        </w:r>
      </w:hyperlink>
    </w:p>
    <w:p w14:paraId="0D9CF3B8" w14:textId="4FA521B0"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4" w:history="1">
        <w:r w:rsidR="00142E73" w:rsidRPr="00E920EE">
          <w:rPr>
            <w:rStyle w:val="Hipervnculo"/>
            <w:noProof/>
          </w:rPr>
          <w:t>4.3</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Capacidades organizacionales y gestión</w:t>
        </w:r>
        <w:r w:rsidR="00142E73">
          <w:rPr>
            <w:noProof/>
            <w:webHidden/>
          </w:rPr>
          <w:tab/>
        </w:r>
        <w:r w:rsidR="00142E73">
          <w:rPr>
            <w:noProof/>
            <w:webHidden/>
          </w:rPr>
          <w:fldChar w:fldCharType="begin"/>
        </w:r>
        <w:r w:rsidR="00142E73">
          <w:rPr>
            <w:noProof/>
            <w:webHidden/>
          </w:rPr>
          <w:instrText xml:space="preserve"> PAGEREF _Toc171279094 \h </w:instrText>
        </w:r>
        <w:r w:rsidR="00142E73">
          <w:rPr>
            <w:noProof/>
            <w:webHidden/>
          </w:rPr>
        </w:r>
        <w:r w:rsidR="00142E73">
          <w:rPr>
            <w:noProof/>
            <w:webHidden/>
          </w:rPr>
          <w:fldChar w:fldCharType="separate"/>
        </w:r>
        <w:r w:rsidR="00142E73">
          <w:rPr>
            <w:noProof/>
            <w:webHidden/>
          </w:rPr>
          <w:t>6</w:t>
        </w:r>
        <w:r w:rsidR="00142E73">
          <w:rPr>
            <w:noProof/>
            <w:webHidden/>
          </w:rPr>
          <w:fldChar w:fldCharType="end"/>
        </w:r>
      </w:hyperlink>
    </w:p>
    <w:p w14:paraId="593E884C" w14:textId="4EB28DDC"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5" w:history="1">
        <w:r w:rsidR="00142E73" w:rsidRPr="00E920EE">
          <w:rPr>
            <w:rStyle w:val="Hipervnculo"/>
            <w:noProof/>
          </w:rPr>
          <w:t>4.4</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Conocimientos previos</w:t>
        </w:r>
        <w:r w:rsidR="00142E73">
          <w:rPr>
            <w:noProof/>
            <w:webHidden/>
          </w:rPr>
          <w:tab/>
        </w:r>
        <w:r w:rsidR="00142E73">
          <w:rPr>
            <w:noProof/>
            <w:webHidden/>
          </w:rPr>
          <w:fldChar w:fldCharType="begin"/>
        </w:r>
        <w:r w:rsidR="00142E73">
          <w:rPr>
            <w:noProof/>
            <w:webHidden/>
          </w:rPr>
          <w:instrText xml:space="preserve"> PAGEREF _Toc171279095 \h </w:instrText>
        </w:r>
        <w:r w:rsidR="00142E73">
          <w:rPr>
            <w:noProof/>
            <w:webHidden/>
          </w:rPr>
        </w:r>
        <w:r w:rsidR="00142E73">
          <w:rPr>
            <w:noProof/>
            <w:webHidden/>
          </w:rPr>
          <w:fldChar w:fldCharType="separate"/>
        </w:r>
        <w:r w:rsidR="00142E73">
          <w:rPr>
            <w:noProof/>
            <w:webHidden/>
          </w:rPr>
          <w:t>7</w:t>
        </w:r>
        <w:r w:rsidR="00142E73">
          <w:rPr>
            <w:noProof/>
            <w:webHidden/>
          </w:rPr>
          <w:fldChar w:fldCharType="end"/>
        </w:r>
      </w:hyperlink>
    </w:p>
    <w:p w14:paraId="4EFFBD20" w14:textId="6D02749C"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6" w:history="1">
        <w:r w:rsidR="00142E73" w:rsidRPr="00E920EE">
          <w:rPr>
            <w:rStyle w:val="Hipervnculo"/>
            <w:noProof/>
          </w:rPr>
          <w:t>4.5</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Proyecto energético y productivo</w:t>
        </w:r>
        <w:r w:rsidR="00142E73">
          <w:rPr>
            <w:noProof/>
            <w:webHidden/>
          </w:rPr>
          <w:tab/>
        </w:r>
        <w:r w:rsidR="00142E73">
          <w:rPr>
            <w:noProof/>
            <w:webHidden/>
          </w:rPr>
          <w:fldChar w:fldCharType="begin"/>
        </w:r>
        <w:r w:rsidR="00142E73">
          <w:rPr>
            <w:noProof/>
            <w:webHidden/>
          </w:rPr>
          <w:instrText xml:space="preserve"> PAGEREF _Toc171279096 \h </w:instrText>
        </w:r>
        <w:r w:rsidR="00142E73">
          <w:rPr>
            <w:noProof/>
            <w:webHidden/>
          </w:rPr>
        </w:r>
        <w:r w:rsidR="00142E73">
          <w:rPr>
            <w:noProof/>
            <w:webHidden/>
          </w:rPr>
          <w:fldChar w:fldCharType="separate"/>
        </w:r>
        <w:r w:rsidR="00142E73">
          <w:rPr>
            <w:noProof/>
            <w:webHidden/>
          </w:rPr>
          <w:t>7</w:t>
        </w:r>
        <w:r w:rsidR="00142E73">
          <w:rPr>
            <w:noProof/>
            <w:webHidden/>
          </w:rPr>
          <w:fldChar w:fldCharType="end"/>
        </w:r>
      </w:hyperlink>
    </w:p>
    <w:p w14:paraId="44075595" w14:textId="487807D0"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7" w:history="1">
        <w:r w:rsidR="00142E73" w:rsidRPr="00E920EE">
          <w:rPr>
            <w:rStyle w:val="Hipervnculo"/>
            <w:noProof/>
          </w:rPr>
          <w:t>4.6</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Categorización de la figura de asociatividad comunitaria</w:t>
        </w:r>
        <w:r w:rsidR="00142E73">
          <w:rPr>
            <w:noProof/>
            <w:webHidden/>
          </w:rPr>
          <w:tab/>
        </w:r>
        <w:r w:rsidR="00142E73">
          <w:rPr>
            <w:noProof/>
            <w:webHidden/>
          </w:rPr>
          <w:fldChar w:fldCharType="begin"/>
        </w:r>
        <w:r w:rsidR="00142E73">
          <w:rPr>
            <w:noProof/>
            <w:webHidden/>
          </w:rPr>
          <w:instrText xml:space="preserve"> PAGEREF _Toc171279097 \h </w:instrText>
        </w:r>
        <w:r w:rsidR="00142E73">
          <w:rPr>
            <w:noProof/>
            <w:webHidden/>
          </w:rPr>
        </w:r>
        <w:r w:rsidR="00142E73">
          <w:rPr>
            <w:noProof/>
            <w:webHidden/>
          </w:rPr>
          <w:fldChar w:fldCharType="separate"/>
        </w:r>
        <w:r w:rsidR="00142E73">
          <w:rPr>
            <w:noProof/>
            <w:webHidden/>
          </w:rPr>
          <w:t>7</w:t>
        </w:r>
        <w:r w:rsidR="00142E73">
          <w:rPr>
            <w:noProof/>
            <w:webHidden/>
          </w:rPr>
          <w:fldChar w:fldCharType="end"/>
        </w:r>
      </w:hyperlink>
    </w:p>
    <w:p w14:paraId="686B109D" w14:textId="7580DF18" w:rsidR="00142E73" w:rsidRDefault="008B45D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8" w:history="1">
        <w:r w:rsidR="00142E73" w:rsidRPr="00E920EE">
          <w:rPr>
            <w:rStyle w:val="Hipervnculo"/>
            <w:rFonts w:ascii="Aptos" w:eastAsia="Aptos" w:hAnsi="Aptos" w:cs="Aptos"/>
            <w:noProof/>
          </w:rPr>
          <w:t>5</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rFonts w:ascii="Aptos" w:eastAsia="Aptos" w:hAnsi="Aptos" w:cs="Aptos"/>
            <w:noProof/>
          </w:rPr>
          <w:t>RECOMENDACIONES Y TIPOS DE ESQUEMAS EMPRESARIALES CON PARTICIPACIÓN COMUNITARIA</w:t>
        </w:r>
        <w:r w:rsidR="00142E73">
          <w:rPr>
            <w:noProof/>
            <w:webHidden/>
          </w:rPr>
          <w:tab/>
        </w:r>
        <w:r w:rsidR="00142E73">
          <w:rPr>
            <w:noProof/>
            <w:webHidden/>
          </w:rPr>
          <w:fldChar w:fldCharType="begin"/>
        </w:r>
        <w:r w:rsidR="00142E73">
          <w:rPr>
            <w:noProof/>
            <w:webHidden/>
          </w:rPr>
          <w:instrText xml:space="preserve"> PAGEREF _Toc171279098 \h </w:instrText>
        </w:r>
        <w:r w:rsidR="00142E73">
          <w:rPr>
            <w:noProof/>
            <w:webHidden/>
          </w:rPr>
        </w:r>
        <w:r w:rsidR="00142E73">
          <w:rPr>
            <w:noProof/>
            <w:webHidden/>
          </w:rPr>
          <w:fldChar w:fldCharType="separate"/>
        </w:r>
        <w:r w:rsidR="00142E73">
          <w:rPr>
            <w:noProof/>
            <w:webHidden/>
          </w:rPr>
          <w:t>8</w:t>
        </w:r>
        <w:r w:rsidR="00142E73">
          <w:rPr>
            <w:noProof/>
            <w:webHidden/>
          </w:rPr>
          <w:fldChar w:fldCharType="end"/>
        </w:r>
      </w:hyperlink>
    </w:p>
    <w:p w14:paraId="6E694EEB" w14:textId="679CC7A6"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099" w:history="1">
        <w:r w:rsidR="00142E73" w:rsidRPr="00E920EE">
          <w:rPr>
            <w:rStyle w:val="Hipervnculo"/>
            <w:noProof/>
          </w:rPr>
          <w:t>5.1</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Recomendaciones Generales</w:t>
        </w:r>
        <w:r w:rsidR="00142E73">
          <w:rPr>
            <w:noProof/>
            <w:webHidden/>
          </w:rPr>
          <w:tab/>
        </w:r>
        <w:r w:rsidR="00142E73">
          <w:rPr>
            <w:noProof/>
            <w:webHidden/>
          </w:rPr>
          <w:fldChar w:fldCharType="begin"/>
        </w:r>
        <w:r w:rsidR="00142E73">
          <w:rPr>
            <w:noProof/>
            <w:webHidden/>
          </w:rPr>
          <w:instrText xml:space="preserve"> PAGEREF _Toc171279099 \h </w:instrText>
        </w:r>
        <w:r w:rsidR="00142E73">
          <w:rPr>
            <w:noProof/>
            <w:webHidden/>
          </w:rPr>
        </w:r>
        <w:r w:rsidR="00142E73">
          <w:rPr>
            <w:noProof/>
            <w:webHidden/>
          </w:rPr>
          <w:fldChar w:fldCharType="separate"/>
        </w:r>
        <w:r w:rsidR="00142E73">
          <w:rPr>
            <w:noProof/>
            <w:webHidden/>
          </w:rPr>
          <w:t>8</w:t>
        </w:r>
        <w:r w:rsidR="00142E73">
          <w:rPr>
            <w:noProof/>
            <w:webHidden/>
          </w:rPr>
          <w:fldChar w:fldCharType="end"/>
        </w:r>
      </w:hyperlink>
    </w:p>
    <w:p w14:paraId="59057F30" w14:textId="1F43381D"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0" w:history="1">
        <w:r w:rsidR="00142E73" w:rsidRPr="00E920EE">
          <w:rPr>
            <w:rStyle w:val="Hipervnculo"/>
            <w:noProof/>
          </w:rPr>
          <w:t>5.2</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Proyecto y servicio energético</w:t>
        </w:r>
        <w:r w:rsidR="00142E73">
          <w:rPr>
            <w:noProof/>
            <w:webHidden/>
          </w:rPr>
          <w:tab/>
        </w:r>
        <w:r w:rsidR="00142E73">
          <w:rPr>
            <w:noProof/>
            <w:webHidden/>
          </w:rPr>
          <w:fldChar w:fldCharType="begin"/>
        </w:r>
        <w:r w:rsidR="00142E73">
          <w:rPr>
            <w:noProof/>
            <w:webHidden/>
          </w:rPr>
          <w:instrText xml:space="preserve"> PAGEREF _Toc171279100 \h </w:instrText>
        </w:r>
        <w:r w:rsidR="00142E73">
          <w:rPr>
            <w:noProof/>
            <w:webHidden/>
          </w:rPr>
        </w:r>
        <w:r w:rsidR="00142E73">
          <w:rPr>
            <w:noProof/>
            <w:webHidden/>
          </w:rPr>
          <w:fldChar w:fldCharType="separate"/>
        </w:r>
        <w:r w:rsidR="00142E73">
          <w:rPr>
            <w:noProof/>
            <w:webHidden/>
          </w:rPr>
          <w:t>8</w:t>
        </w:r>
        <w:r w:rsidR="00142E73">
          <w:rPr>
            <w:noProof/>
            <w:webHidden/>
          </w:rPr>
          <w:fldChar w:fldCharType="end"/>
        </w:r>
      </w:hyperlink>
    </w:p>
    <w:p w14:paraId="42ED2AFB" w14:textId="00816636"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1" w:history="1">
        <w:r w:rsidR="00142E73" w:rsidRPr="00E920EE">
          <w:rPr>
            <w:rStyle w:val="Hipervnculo"/>
            <w:noProof/>
          </w:rPr>
          <w:t>5.3</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Figura jurídica</w:t>
        </w:r>
        <w:r w:rsidR="00142E73">
          <w:rPr>
            <w:noProof/>
            <w:webHidden/>
          </w:rPr>
          <w:tab/>
        </w:r>
        <w:r w:rsidR="00142E73">
          <w:rPr>
            <w:noProof/>
            <w:webHidden/>
          </w:rPr>
          <w:fldChar w:fldCharType="begin"/>
        </w:r>
        <w:r w:rsidR="00142E73">
          <w:rPr>
            <w:noProof/>
            <w:webHidden/>
          </w:rPr>
          <w:instrText xml:space="preserve"> PAGEREF _Toc171279101 \h </w:instrText>
        </w:r>
        <w:r w:rsidR="00142E73">
          <w:rPr>
            <w:noProof/>
            <w:webHidden/>
          </w:rPr>
        </w:r>
        <w:r w:rsidR="00142E73">
          <w:rPr>
            <w:noProof/>
            <w:webHidden/>
          </w:rPr>
          <w:fldChar w:fldCharType="separate"/>
        </w:r>
        <w:r w:rsidR="00142E73">
          <w:rPr>
            <w:noProof/>
            <w:webHidden/>
          </w:rPr>
          <w:t>9</w:t>
        </w:r>
        <w:r w:rsidR="00142E73">
          <w:rPr>
            <w:noProof/>
            <w:webHidden/>
          </w:rPr>
          <w:fldChar w:fldCharType="end"/>
        </w:r>
      </w:hyperlink>
    </w:p>
    <w:p w14:paraId="1F96B128" w14:textId="57516BD1"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2" w:history="1">
        <w:r w:rsidR="00142E73" w:rsidRPr="00E920EE">
          <w:rPr>
            <w:rStyle w:val="Hipervnculo"/>
            <w:noProof/>
          </w:rPr>
          <w:t>5.4</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Esquema Empresarial Comunitario</w:t>
        </w:r>
        <w:r w:rsidR="00142E73">
          <w:rPr>
            <w:noProof/>
            <w:webHidden/>
          </w:rPr>
          <w:tab/>
        </w:r>
        <w:r w:rsidR="00142E73">
          <w:rPr>
            <w:noProof/>
            <w:webHidden/>
          </w:rPr>
          <w:fldChar w:fldCharType="begin"/>
        </w:r>
        <w:r w:rsidR="00142E73">
          <w:rPr>
            <w:noProof/>
            <w:webHidden/>
          </w:rPr>
          <w:instrText xml:space="preserve"> PAGEREF _Toc171279102 \h </w:instrText>
        </w:r>
        <w:r w:rsidR="00142E73">
          <w:rPr>
            <w:noProof/>
            <w:webHidden/>
          </w:rPr>
        </w:r>
        <w:r w:rsidR="00142E73">
          <w:rPr>
            <w:noProof/>
            <w:webHidden/>
          </w:rPr>
          <w:fldChar w:fldCharType="separate"/>
        </w:r>
        <w:r w:rsidR="00142E73">
          <w:rPr>
            <w:noProof/>
            <w:webHidden/>
          </w:rPr>
          <w:t>9</w:t>
        </w:r>
        <w:r w:rsidR="00142E73">
          <w:rPr>
            <w:noProof/>
            <w:webHidden/>
          </w:rPr>
          <w:fldChar w:fldCharType="end"/>
        </w:r>
      </w:hyperlink>
    </w:p>
    <w:p w14:paraId="73171A6E" w14:textId="2215DB14"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3" w:history="1">
        <w:r w:rsidR="00142E73" w:rsidRPr="00E920EE">
          <w:rPr>
            <w:rStyle w:val="Hipervnculo"/>
            <w:noProof/>
          </w:rPr>
          <w:t>5.5</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Recomendaciones para agrupar diferentes beneficiarios</w:t>
        </w:r>
        <w:r w:rsidR="00142E73">
          <w:rPr>
            <w:noProof/>
            <w:webHidden/>
          </w:rPr>
          <w:tab/>
        </w:r>
        <w:r w:rsidR="00142E73">
          <w:rPr>
            <w:noProof/>
            <w:webHidden/>
          </w:rPr>
          <w:fldChar w:fldCharType="begin"/>
        </w:r>
        <w:r w:rsidR="00142E73">
          <w:rPr>
            <w:noProof/>
            <w:webHidden/>
          </w:rPr>
          <w:instrText xml:space="preserve"> PAGEREF _Toc171279103 \h </w:instrText>
        </w:r>
        <w:r w:rsidR="00142E73">
          <w:rPr>
            <w:noProof/>
            <w:webHidden/>
          </w:rPr>
        </w:r>
        <w:r w:rsidR="00142E73">
          <w:rPr>
            <w:noProof/>
            <w:webHidden/>
          </w:rPr>
          <w:fldChar w:fldCharType="separate"/>
        </w:r>
        <w:r w:rsidR="00142E73">
          <w:rPr>
            <w:noProof/>
            <w:webHidden/>
          </w:rPr>
          <w:t>9</w:t>
        </w:r>
        <w:r w:rsidR="00142E73">
          <w:rPr>
            <w:noProof/>
            <w:webHidden/>
          </w:rPr>
          <w:fldChar w:fldCharType="end"/>
        </w:r>
      </w:hyperlink>
    </w:p>
    <w:p w14:paraId="585DD210" w14:textId="6680BB7E" w:rsidR="00142E73" w:rsidRDefault="008B45D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4" w:history="1">
        <w:r w:rsidR="00142E73" w:rsidRPr="00E920EE">
          <w:rPr>
            <w:rStyle w:val="Hipervnculo"/>
            <w:noProof/>
          </w:rPr>
          <w:t>6</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PLAN DE ACCIÓN FEDERACIÓN COMUNAL DE LA GUAJIRA</w:t>
        </w:r>
        <w:r w:rsidR="00142E73">
          <w:rPr>
            <w:noProof/>
            <w:webHidden/>
          </w:rPr>
          <w:tab/>
        </w:r>
        <w:r w:rsidR="00142E73">
          <w:rPr>
            <w:noProof/>
            <w:webHidden/>
          </w:rPr>
          <w:fldChar w:fldCharType="begin"/>
        </w:r>
        <w:r w:rsidR="00142E73">
          <w:rPr>
            <w:noProof/>
            <w:webHidden/>
          </w:rPr>
          <w:instrText xml:space="preserve"> PAGEREF _Toc171279104 \h </w:instrText>
        </w:r>
        <w:r w:rsidR="00142E73">
          <w:rPr>
            <w:noProof/>
            <w:webHidden/>
          </w:rPr>
        </w:r>
        <w:r w:rsidR="00142E73">
          <w:rPr>
            <w:noProof/>
            <w:webHidden/>
          </w:rPr>
          <w:fldChar w:fldCharType="separate"/>
        </w:r>
        <w:r w:rsidR="00142E73">
          <w:rPr>
            <w:noProof/>
            <w:webHidden/>
          </w:rPr>
          <w:t>10</w:t>
        </w:r>
        <w:r w:rsidR="00142E73">
          <w:rPr>
            <w:noProof/>
            <w:webHidden/>
          </w:rPr>
          <w:fldChar w:fldCharType="end"/>
        </w:r>
      </w:hyperlink>
    </w:p>
    <w:p w14:paraId="2250A36E" w14:textId="1BE6C261"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5" w:history="1">
        <w:r w:rsidR="00142E73" w:rsidRPr="00E920EE">
          <w:rPr>
            <w:rStyle w:val="Hipervnculo"/>
            <w:noProof/>
          </w:rPr>
          <w:t>6.1</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Objetivo General</w:t>
        </w:r>
        <w:r w:rsidR="00142E73">
          <w:rPr>
            <w:noProof/>
            <w:webHidden/>
          </w:rPr>
          <w:tab/>
        </w:r>
        <w:r w:rsidR="00142E73">
          <w:rPr>
            <w:noProof/>
            <w:webHidden/>
          </w:rPr>
          <w:fldChar w:fldCharType="begin"/>
        </w:r>
        <w:r w:rsidR="00142E73">
          <w:rPr>
            <w:noProof/>
            <w:webHidden/>
          </w:rPr>
          <w:instrText xml:space="preserve"> PAGEREF _Toc171279105 \h </w:instrText>
        </w:r>
        <w:r w:rsidR="00142E73">
          <w:rPr>
            <w:noProof/>
            <w:webHidden/>
          </w:rPr>
        </w:r>
        <w:r w:rsidR="00142E73">
          <w:rPr>
            <w:noProof/>
            <w:webHidden/>
          </w:rPr>
          <w:fldChar w:fldCharType="separate"/>
        </w:r>
        <w:r w:rsidR="00142E73">
          <w:rPr>
            <w:noProof/>
            <w:webHidden/>
          </w:rPr>
          <w:t>10</w:t>
        </w:r>
        <w:r w:rsidR="00142E73">
          <w:rPr>
            <w:noProof/>
            <w:webHidden/>
          </w:rPr>
          <w:fldChar w:fldCharType="end"/>
        </w:r>
      </w:hyperlink>
    </w:p>
    <w:p w14:paraId="0A9A70DB" w14:textId="6FC80C1F"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6" w:history="1">
        <w:r w:rsidR="00142E73" w:rsidRPr="00E920EE">
          <w:rPr>
            <w:rStyle w:val="Hipervnculo"/>
            <w:noProof/>
          </w:rPr>
          <w:t>6.2</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Objetivos Específicos</w:t>
        </w:r>
        <w:r w:rsidR="00142E73">
          <w:rPr>
            <w:noProof/>
            <w:webHidden/>
          </w:rPr>
          <w:tab/>
        </w:r>
        <w:r w:rsidR="00142E73">
          <w:rPr>
            <w:noProof/>
            <w:webHidden/>
          </w:rPr>
          <w:fldChar w:fldCharType="begin"/>
        </w:r>
        <w:r w:rsidR="00142E73">
          <w:rPr>
            <w:noProof/>
            <w:webHidden/>
          </w:rPr>
          <w:instrText xml:space="preserve"> PAGEREF _Toc171279106 \h </w:instrText>
        </w:r>
        <w:r w:rsidR="00142E73">
          <w:rPr>
            <w:noProof/>
            <w:webHidden/>
          </w:rPr>
        </w:r>
        <w:r w:rsidR="00142E73">
          <w:rPr>
            <w:noProof/>
            <w:webHidden/>
          </w:rPr>
          <w:fldChar w:fldCharType="separate"/>
        </w:r>
        <w:r w:rsidR="00142E73">
          <w:rPr>
            <w:noProof/>
            <w:webHidden/>
          </w:rPr>
          <w:t>10</w:t>
        </w:r>
        <w:r w:rsidR="00142E73">
          <w:rPr>
            <w:noProof/>
            <w:webHidden/>
          </w:rPr>
          <w:fldChar w:fldCharType="end"/>
        </w:r>
      </w:hyperlink>
    </w:p>
    <w:p w14:paraId="61E83662" w14:textId="03E30184"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7" w:history="1">
        <w:r w:rsidR="00142E73" w:rsidRPr="00E920EE">
          <w:rPr>
            <w:rStyle w:val="Hipervnculo"/>
            <w:noProof/>
          </w:rPr>
          <w:t>6.3</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Hitos y Actividades</w:t>
        </w:r>
        <w:r w:rsidR="00142E73">
          <w:rPr>
            <w:noProof/>
            <w:webHidden/>
          </w:rPr>
          <w:tab/>
        </w:r>
        <w:r w:rsidR="00142E73">
          <w:rPr>
            <w:noProof/>
            <w:webHidden/>
          </w:rPr>
          <w:fldChar w:fldCharType="begin"/>
        </w:r>
        <w:r w:rsidR="00142E73">
          <w:rPr>
            <w:noProof/>
            <w:webHidden/>
          </w:rPr>
          <w:instrText xml:space="preserve"> PAGEREF _Toc171279107 \h </w:instrText>
        </w:r>
        <w:r w:rsidR="00142E73">
          <w:rPr>
            <w:noProof/>
            <w:webHidden/>
          </w:rPr>
        </w:r>
        <w:r w:rsidR="00142E73">
          <w:rPr>
            <w:noProof/>
            <w:webHidden/>
          </w:rPr>
          <w:fldChar w:fldCharType="separate"/>
        </w:r>
        <w:r w:rsidR="00142E73">
          <w:rPr>
            <w:noProof/>
            <w:webHidden/>
          </w:rPr>
          <w:t>10</w:t>
        </w:r>
        <w:r w:rsidR="00142E73">
          <w:rPr>
            <w:noProof/>
            <w:webHidden/>
          </w:rPr>
          <w:fldChar w:fldCharType="end"/>
        </w:r>
      </w:hyperlink>
    </w:p>
    <w:p w14:paraId="247B299E" w14:textId="0088A7FD"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8" w:history="1">
        <w:r w:rsidR="00142E73" w:rsidRPr="00E920EE">
          <w:rPr>
            <w:rStyle w:val="Hipervnculo"/>
            <w:noProof/>
          </w:rPr>
          <w:t>6.4</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Cronograma</w:t>
        </w:r>
        <w:r w:rsidR="00142E73">
          <w:rPr>
            <w:noProof/>
            <w:webHidden/>
          </w:rPr>
          <w:tab/>
        </w:r>
        <w:r w:rsidR="00142E73">
          <w:rPr>
            <w:noProof/>
            <w:webHidden/>
          </w:rPr>
          <w:fldChar w:fldCharType="begin"/>
        </w:r>
        <w:r w:rsidR="00142E73">
          <w:rPr>
            <w:noProof/>
            <w:webHidden/>
          </w:rPr>
          <w:instrText xml:space="preserve"> PAGEREF _Toc171279108 \h </w:instrText>
        </w:r>
        <w:r w:rsidR="00142E73">
          <w:rPr>
            <w:noProof/>
            <w:webHidden/>
          </w:rPr>
        </w:r>
        <w:r w:rsidR="00142E73">
          <w:rPr>
            <w:noProof/>
            <w:webHidden/>
          </w:rPr>
          <w:fldChar w:fldCharType="separate"/>
        </w:r>
        <w:r w:rsidR="00142E73">
          <w:rPr>
            <w:noProof/>
            <w:webHidden/>
          </w:rPr>
          <w:t>13</w:t>
        </w:r>
        <w:r w:rsidR="00142E73">
          <w:rPr>
            <w:noProof/>
            <w:webHidden/>
          </w:rPr>
          <w:fldChar w:fldCharType="end"/>
        </w:r>
      </w:hyperlink>
    </w:p>
    <w:p w14:paraId="23F847F9" w14:textId="2BBBC9CE" w:rsidR="00142E73" w:rsidRDefault="008B45D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09" w:history="1">
        <w:r w:rsidR="00142E73" w:rsidRPr="00E920EE">
          <w:rPr>
            <w:rStyle w:val="Hipervnculo"/>
            <w:noProof/>
          </w:rPr>
          <w:t>6.5</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Metas e indicadores</w:t>
        </w:r>
        <w:r w:rsidR="00142E73">
          <w:rPr>
            <w:noProof/>
            <w:webHidden/>
          </w:rPr>
          <w:tab/>
        </w:r>
        <w:r w:rsidR="00142E73">
          <w:rPr>
            <w:noProof/>
            <w:webHidden/>
          </w:rPr>
          <w:fldChar w:fldCharType="begin"/>
        </w:r>
        <w:r w:rsidR="00142E73">
          <w:rPr>
            <w:noProof/>
            <w:webHidden/>
          </w:rPr>
          <w:instrText xml:space="preserve"> PAGEREF _Toc171279109 \h </w:instrText>
        </w:r>
        <w:r w:rsidR="00142E73">
          <w:rPr>
            <w:noProof/>
            <w:webHidden/>
          </w:rPr>
        </w:r>
        <w:r w:rsidR="00142E73">
          <w:rPr>
            <w:noProof/>
            <w:webHidden/>
          </w:rPr>
          <w:fldChar w:fldCharType="separate"/>
        </w:r>
        <w:r w:rsidR="00142E73">
          <w:rPr>
            <w:noProof/>
            <w:webHidden/>
          </w:rPr>
          <w:t>13</w:t>
        </w:r>
        <w:r w:rsidR="00142E73">
          <w:rPr>
            <w:noProof/>
            <w:webHidden/>
          </w:rPr>
          <w:fldChar w:fldCharType="end"/>
        </w:r>
      </w:hyperlink>
    </w:p>
    <w:p w14:paraId="06EDF06E" w14:textId="51EEDDD6" w:rsidR="00142E73" w:rsidRDefault="008B45D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10" w:history="1">
        <w:r w:rsidR="00142E73" w:rsidRPr="00E920EE">
          <w:rPr>
            <w:rStyle w:val="Hipervnculo"/>
            <w:rFonts w:ascii="Aptos" w:hAnsi="Aptos"/>
            <w:noProof/>
          </w:rPr>
          <w:t>7</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rFonts w:ascii="Aptos" w:hAnsi="Aptos"/>
            <w:noProof/>
          </w:rPr>
          <w:t>VIABILIDAD DE LA PROPUESTA</w:t>
        </w:r>
        <w:r w:rsidR="00142E73">
          <w:rPr>
            <w:noProof/>
            <w:webHidden/>
          </w:rPr>
          <w:tab/>
        </w:r>
        <w:r w:rsidR="00142E73">
          <w:rPr>
            <w:noProof/>
            <w:webHidden/>
          </w:rPr>
          <w:fldChar w:fldCharType="begin"/>
        </w:r>
        <w:r w:rsidR="00142E73">
          <w:rPr>
            <w:noProof/>
            <w:webHidden/>
          </w:rPr>
          <w:instrText xml:space="preserve"> PAGEREF _Toc171279110 \h </w:instrText>
        </w:r>
        <w:r w:rsidR="00142E73">
          <w:rPr>
            <w:noProof/>
            <w:webHidden/>
          </w:rPr>
        </w:r>
        <w:r w:rsidR="00142E73">
          <w:rPr>
            <w:noProof/>
            <w:webHidden/>
          </w:rPr>
          <w:fldChar w:fldCharType="separate"/>
        </w:r>
        <w:r w:rsidR="00142E73">
          <w:rPr>
            <w:noProof/>
            <w:webHidden/>
          </w:rPr>
          <w:t>14</w:t>
        </w:r>
        <w:r w:rsidR="00142E73">
          <w:rPr>
            <w:noProof/>
            <w:webHidden/>
          </w:rPr>
          <w:fldChar w:fldCharType="end"/>
        </w:r>
      </w:hyperlink>
    </w:p>
    <w:p w14:paraId="712D5EAF" w14:textId="27A86984" w:rsidR="00142E73" w:rsidRDefault="008B45D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11" w:history="1">
        <w:r w:rsidR="00142E73" w:rsidRPr="00E920EE">
          <w:rPr>
            <w:rStyle w:val="Hipervnculo"/>
            <w:rFonts w:ascii="Aptos" w:hAnsi="Aptos"/>
            <w:noProof/>
          </w:rPr>
          <w:t>8</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rFonts w:ascii="Aptos" w:hAnsi="Aptos"/>
            <w:noProof/>
          </w:rPr>
          <w:t>REFERENCIAS BIBLIOGRAFICAS</w:t>
        </w:r>
        <w:r w:rsidR="00142E73">
          <w:rPr>
            <w:noProof/>
            <w:webHidden/>
          </w:rPr>
          <w:tab/>
        </w:r>
        <w:r w:rsidR="00142E73">
          <w:rPr>
            <w:noProof/>
            <w:webHidden/>
          </w:rPr>
          <w:fldChar w:fldCharType="begin"/>
        </w:r>
        <w:r w:rsidR="00142E73">
          <w:rPr>
            <w:noProof/>
            <w:webHidden/>
          </w:rPr>
          <w:instrText xml:space="preserve"> PAGEREF _Toc171279111 \h </w:instrText>
        </w:r>
        <w:r w:rsidR="00142E73">
          <w:rPr>
            <w:noProof/>
            <w:webHidden/>
          </w:rPr>
        </w:r>
        <w:r w:rsidR="00142E73">
          <w:rPr>
            <w:noProof/>
            <w:webHidden/>
          </w:rPr>
          <w:fldChar w:fldCharType="separate"/>
        </w:r>
        <w:r w:rsidR="00142E73">
          <w:rPr>
            <w:noProof/>
            <w:webHidden/>
          </w:rPr>
          <w:t>14</w:t>
        </w:r>
        <w:r w:rsidR="00142E73">
          <w:rPr>
            <w:noProof/>
            <w:webHidden/>
          </w:rPr>
          <w:fldChar w:fldCharType="end"/>
        </w:r>
      </w:hyperlink>
    </w:p>
    <w:p w14:paraId="74965EA6" w14:textId="7696097B" w:rsidR="00142E73" w:rsidRDefault="008B45D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9112" w:history="1">
        <w:r w:rsidR="00142E73" w:rsidRPr="00E920EE">
          <w:rPr>
            <w:rStyle w:val="Hipervnculo"/>
            <w:noProof/>
          </w:rPr>
          <w:t>9</w:t>
        </w:r>
        <w:r w:rsidR="00142E73">
          <w:rPr>
            <w:rFonts w:asciiTheme="minorHAnsi" w:eastAsiaTheme="minorEastAsia" w:hAnsiTheme="minorHAnsi" w:cstheme="minorBidi"/>
            <w:noProof/>
            <w:kern w:val="2"/>
            <w:sz w:val="24"/>
            <w:szCs w:val="24"/>
            <w14:ligatures w14:val="standardContextual"/>
          </w:rPr>
          <w:tab/>
        </w:r>
        <w:r w:rsidR="00142E73" w:rsidRPr="00E920EE">
          <w:rPr>
            <w:rStyle w:val="Hipervnculo"/>
            <w:noProof/>
          </w:rPr>
          <w:t>ANEXOS</w:t>
        </w:r>
        <w:r w:rsidR="00142E73">
          <w:rPr>
            <w:noProof/>
            <w:webHidden/>
          </w:rPr>
          <w:tab/>
        </w:r>
        <w:r w:rsidR="00142E73">
          <w:rPr>
            <w:noProof/>
            <w:webHidden/>
          </w:rPr>
          <w:fldChar w:fldCharType="begin"/>
        </w:r>
        <w:r w:rsidR="00142E73">
          <w:rPr>
            <w:noProof/>
            <w:webHidden/>
          </w:rPr>
          <w:instrText xml:space="preserve"> PAGEREF _Toc171279112 \h </w:instrText>
        </w:r>
        <w:r w:rsidR="00142E73">
          <w:rPr>
            <w:noProof/>
            <w:webHidden/>
          </w:rPr>
        </w:r>
        <w:r w:rsidR="00142E73">
          <w:rPr>
            <w:noProof/>
            <w:webHidden/>
          </w:rPr>
          <w:fldChar w:fldCharType="separate"/>
        </w:r>
        <w:r w:rsidR="00142E73">
          <w:rPr>
            <w:noProof/>
            <w:webHidden/>
          </w:rPr>
          <w:t>15</w:t>
        </w:r>
        <w:r w:rsidR="00142E73">
          <w:rPr>
            <w:noProof/>
            <w:webHidden/>
          </w:rPr>
          <w:fldChar w:fldCharType="end"/>
        </w:r>
      </w:hyperlink>
    </w:p>
    <w:p w14:paraId="66518658" w14:textId="47BA08E8" w:rsidR="00383B5F" w:rsidRDefault="00D75BEE" w:rsidP="76BDB4E2">
      <w:pPr>
        <w:rPr>
          <w:rFonts w:ascii="Aptos" w:hAnsi="Aptos"/>
          <w:b/>
          <w:bCs/>
          <w:sz w:val="24"/>
          <w:szCs w:val="24"/>
          <w:lang w:val="es-ES"/>
        </w:rPr>
        <w:sectPr w:rsidR="00383B5F" w:rsidSect="00777BC9">
          <w:footerReference w:type="default" r:id="rId17"/>
          <w:pgSz w:w="12240" w:h="15840"/>
          <w:pgMar w:top="1418" w:right="1701" w:bottom="567" w:left="1701" w:header="709" w:footer="709" w:gutter="0"/>
          <w:pgNumType w:fmt="lowerRoman" w:start="1"/>
          <w:cols w:space="720"/>
          <w:titlePg/>
          <w:docGrid w:linePitch="299"/>
        </w:sectPr>
      </w:pPr>
      <w:r w:rsidRPr="006A38EC">
        <w:rPr>
          <w:rFonts w:ascii="Aptos" w:hAnsi="Aptos"/>
          <w:b/>
          <w:bCs/>
          <w:sz w:val="24"/>
          <w:szCs w:val="24"/>
          <w:lang w:val="es-ES"/>
        </w:rPr>
        <w:fldChar w:fldCharType="end"/>
      </w:r>
    </w:p>
    <w:p w14:paraId="2ADB67EF" w14:textId="0153AB5B" w:rsidR="00312305" w:rsidRPr="006A38EC" w:rsidRDefault="0003422A" w:rsidP="00383B5F">
      <w:pPr>
        <w:pStyle w:val="Ttulo1"/>
      </w:pPr>
      <w:bookmarkStart w:id="0" w:name="_Toc171279083"/>
      <w:r w:rsidRPr="006A38EC">
        <w:lastRenderedPageBreak/>
        <w:t>P</w:t>
      </w:r>
      <w:r w:rsidR="00976FD0" w:rsidRPr="006A38EC">
        <w:t>RESENTACIÓN</w:t>
      </w:r>
      <w:bookmarkEnd w:id="0"/>
    </w:p>
    <w:p w14:paraId="43301760" w14:textId="0C2B5377" w:rsidR="002F62E6" w:rsidRPr="006A38EC" w:rsidRDefault="00312305" w:rsidP="00491CD4">
      <w:pPr>
        <w:rPr>
          <w:lang w:val="es-MX"/>
        </w:rPr>
      </w:pPr>
      <w:r w:rsidRPr="006A38EC">
        <w:rPr>
          <w:lang w:val="es-MX"/>
        </w:rPr>
        <w:t xml:space="preserve">En el marco del convenio </w:t>
      </w:r>
      <w:r w:rsidR="00697066" w:rsidRPr="006A38EC">
        <w:rPr>
          <w:lang w:val="es-MX"/>
        </w:rPr>
        <w:t xml:space="preserve">de cooperación internacional </w:t>
      </w:r>
      <w:r w:rsidRPr="006A38EC">
        <w:rPr>
          <w:lang w:val="es-MX"/>
        </w:rPr>
        <w:t>VISP-285 (OIM-116231-001-2024) entre</w:t>
      </w:r>
      <w:r w:rsidR="001C7B92" w:rsidRPr="006A38EC">
        <w:rPr>
          <w:lang w:val="es-MX"/>
        </w:rPr>
        <w:t xml:space="preserve"> </w:t>
      </w:r>
      <w:r w:rsidRPr="006A38EC">
        <w:rPr>
          <w:lang w:val="es-MX"/>
        </w:rPr>
        <w:t>el Fondo de Energías No Convencionales y Gestión Eficiente de la Energía (FENOGE)</w:t>
      </w:r>
      <w:r w:rsidR="4CA2B208" w:rsidRPr="006A38EC">
        <w:rPr>
          <w:lang w:val="es-MX"/>
        </w:rPr>
        <w:t xml:space="preserve"> y la Organización Internacional para las Migraciones (OIM</w:t>
      </w:r>
      <w:r w:rsidR="26BAE28A" w:rsidRPr="006A38EC">
        <w:rPr>
          <w:lang w:val="es-MX"/>
        </w:rPr>
        <w:t>)</w:t>
      </w:r>
      <w:r w:rsidRPr="006A38EC">
        <w:rPr>
          <w:lang w:val="es-MX"/>
        </w:rPr>
        <w:t xml:space="preserve">, </w:t>
      </w:r>
      <w:r w:rsidR="00274666" w:rsidRPr="006A38EC">
        <w:rPr>
          <w:lang w:val="es-MX"/>
        </w:rPr>
        <w:t xml:space="preserve">se ha elaborado el </w:t>
      </w:r>
      <w:r w:rsidR="5F36D01C" w:rsidRPr="006A38EC">
        <w:rPr>
          <w:lang w:val="es-MX"/>
        </w:rPr>
        <w:t xml:space="preserve">presente </w:t>
      </w:r>
      <w:r w:rsidR="6F0F62A9" w:rsidRPr="006A38EC">
        <w:rPr>
          <w:lang w:val="es-MX"/>
        </w:rPr>
        <w:t>diagnóstico</w:t>
      </w:r>
      <w:r w:rsidR="002F62E6" w:rsidRPr="006A38EC">
        <w:rPr>
          <w:lang w:val="es-MX"/>
        </w:rPr>
        <w:t xml:space="preserve"> sobre la figurada de asociatividad </w:t>
      </w:r>
      <w:r w:rsidR="007B7082">
        <w:rPr>
          <w:lang w:val="es-MX"/>
        </w:rPr>
        <w:t xml:space="preserve">conformada por </w:t>
      </w:r>
      <w:r w:rsidR="00AE2388">
        <w:rPr>
          <w:lang w:val="es-MX"/>
        </w:rPr>
        <w:t>la</w:t>
      </w:r>
      <w:r w:rsidR="007B7082">
        <w:rPr>
          <w:lang w:val="es-MX"/>
        </w:rPr>
        <w:t xml:space="preserve"> </w:t>
      </w:r>
      <w:r w:rsidR="00AE2388" w:rsidRPr="00AE2388">
        <w:rPr>
          <w:color w:val="000000" w:themeColor="text1"/>
          <w:lang w:val="es-MX"/>
        </w:rPr>
        <w:t xml:space="preserve">Federación de </w:t>
      </w:r>
      <w:r w:rsidR="00AE2388">
        <w:rPr>
          <w:color w:val="000000" w:themeColor="text1"/>
          <w:lang w:val="es-MX"/>
        </w:rPr>
        <w:t>A</w:t>
      </w:r>
      <w:r w:rsidR="00AE2388" w:rsidRPr="00AE2388">
        <w:rPr>
          <w:color w:val="000000" w:themeColor="text1"/>
          <w:lang w:val="es-MX"/>
        </w:rPr>
        <w:t xml:space="preserve">cción </w:t>
      </w:r>
      <w:r w:rsidR="00AE2388">
        <w:rPr>
          <w:color w:val="000000" w:themeColor="text1"/>
          <w:lang w:val="es-MX"/>
        </w:rPr>
        <w:t>C</w:t>
      </w:r>
      <w:r w:rsidR="00AE2388" w:rsidRPr="00AE2388">
        <w:rPr>
          <w:color w:val="000000" w:themeColor="text1"/>
          <w:lang w:val="es-MX"/>
        </w:rPr>
        <w:t xml:space="preserve">omunal del </w:t>
      </w:r>
      <w:r w:rsidR="00AE2388">
        <w:rPr>
          <w:color w:val="000000" w:themeColor="text1"/>
          <w:lang w:val="es-MX"/>
        </w:rPr>
        <w:t>D</w:t>
      </w:r>
      <w:r w:rsidR="00AE2388" w:rsidRPr="00AE2388">
        <w:rPr>
          <w:color w:val="000000" w:themeColor="text1"/>
          <w:lang w:val="es-MX"/>
        </w:rPr>
        <w:t xml:space="preserve">epartamento la </w:t>
      </w:r>
      <w:r w:rsidR="00AE2388">
        <w:rPr>
          <w:color w:val="000000" w:themeColor="text1"/>
          <w:lang w:val="es-MX"/>
        </w:rPr>
        <w:t>G</w:t>
      </w:r>
      <w:r w:rsidR="00AE2388" w:rsidRPr="00AE2388">
        <w:rPr>
          <w:color w:val="000000" w:themeColor="text1"/>
          <w:lang w:val="es-MX"/>
        </w:rPr>
        <w:t>uajira</w:t>
      </w:r>
      <w:r w:rsidR="007B7082" w:rsidRPr="006A38EC">
        <w:rPr>
          <w:lang w:val="es-MX"/>
        </w:rPr>
        <w:t xml:space="preserve"> </w:t>
      </w:r>
      <w:r w:rsidR="00AE2388" w:rsidRPr="006A38EC">
        <w:rPr>
          <w:lang w:val="es-MX"/>
        </w:rPr>
        <w:t>(</w:t>
      </w:r>
      <w:r w:rsidR="00AE2388" w:rsidRPr="00AE2388">
        <w:rPr>
          <w:lang w:val="es-MX"/>
        </w:rPr>
        <w:t>C0344001-CO-00489</w:t>
      </w:r>
      <w:r w:rsidR="00AE2388" w:rsidRPr="006A38EC">
        <w:rPr>
          <w:lang w:val="es-MX"/>
        </w:rPr>
        <w:t>)</w:t>
      </w:r>
      <w:r w:rsidR="002F62E6" w:rsidRPr="006A38EC">
        <w:rPr>
          <w:lang w:val="es-MX"/>
        </w:rPr>
        <w:t>,</w:t>
      </w:r>
      <w:r w:rsidR="3234F695" w:rsidRPr="006A38EC">
        <w:rPr>
          <w:lang w:val="es-MX"/>
        </w:rPr>
        <w:t xml:space="preserve"> </w:t>
      </w:r>
      <w:r w:rsidR="00274666" w:rsidRPr="006A38EC">
        <w:rPr>
          <w:lang w:val="es-MX"/>
        </w:rPr>
        <w:t xml:space="preserve">con el fin de establecer </w:t>
      </w:r>
      <w:r w:rsidR="3234F695" w:rsidRPr="006A38EC">
        <w:rPr>
          <w:lang w:val="es-MX"/>
        </w:rPr>
        <w:t>el estado actual de los proyectos</w:t>
      </w:r>
      <w:r w:rsidR="00DB7712" w:rsidRPr="006A38EC">
        <w:rPr>
          <w:lang w:val="es-MX"/>
        </w:rPr>
        <w:t xml:space="preserve"> (</w:t>
      </w:r>
      <w:r w:rsidR="002F62E6" w:rsidRPr="006A38EC">
        <w:rPr>
          <w:lang w:val="es-MX"/>
        </w:rPr>
        <w:t>energético</w:t>
      </w:r>
      <w:r w:rsidR="00DB7712" w:rsidRPr="006A38EC">
        <w:rPr>
          <w:lang w:val="es-MX"/>
        </w:rPr>
        <w:t xml:space="preserve"> y productivo)</w:t>
      </w:r>
      <w:r w:rsidR="4ED09EE9" w:rsidRPr="006A38EC">
        <w:rPr>
          <w:lang w:val="es-MX"/>
        </w:rPr>
        <w:t>, caracterizar las figuras de asociatividad y formular</w:t>
      </w:r>
      <w:r w:rsidR="00DB7712" w:rsidRPr="006A38EC">
        <w:rPr>
          <w:lang w:val="es-MX"/>
        </w:rPr>
        <w:t xml:space="preserve"> recomendaciones sobre acciones a desarrollar en el convenio mencionado.</w:t>
      </w:r>
      <w:r w:rsidR="002F62E6" w:rsidRPr="006A38EC">
        <w:rPr>
          <w:lang w:val="es-MX"/>
        </w:rPr>
        <w:t xml:space="preserve"> </w:t>
      </w:r>
    </w:p>
    <w:p w14:paraId="6481191D" w14:textId="7E177970" w:rsidR="009D03CD" w:rsidRPr="006A38EC" w:rsidRDefault="002F62E6" w:rsidP="00491CD4">
      <w:pPr>
        <w:rPr>
          <w:lang w:val="es-MX"/>
        </w:rPr>
      </w:pPr>
      <w:r w:rsidRPr="006A38EC">
        <w:rPr>
          <w:lang w:val="es-MX"/>
        </w:rPr>
        <w:t>S</w:t>
      </w:r>
      <w:r w:rsidR="5ABEBC4A" w:rsidRPr="006A38EC">
        <w:rPr>
          <w:lang w:val="es-MX"/>
        </w:rPr>
        <w:t>e</w:t>
      </w:r>
      <w:r w:rsidR="12ABEB5D" w:rsidRPr="006A38EC">
        <w:rPr>
          <w:lang w:val="es-MX"/>
        </w:rPr>
        <w:t xml:space="preserve"> </w:t>
      </w:r>
      <w:r w:rsidR="3FA31E06" w:rsidRPr="006A38EC">
        <w:rPr>
          <w:lang w:val="es-MX"/>
        </w:rPr>
        <w:t xml:space="preserve">realizó </w:t>
      </w:r>
      <w:r w:rsidR="0717C2A3" w:rsidRPr="006A38EC">
        <w:rPr>
          <w:lang w:val="es-MX"/>
        </w:rPr>
        <w:t xml:space="preserve">una visita </w:t>
      </w:r>
      <w:r w:rsidR="1FCA1D55" w:rsidRPr="006A38EC">
        <w:rPr>
          <w:lang w:val="es-MX"/>
        </w:rPr>
        <w:t xml:space="preserve">el </w:t>
      </w:r>
      <w:r w:rsidR="007B7082">
        <w:rPr>
          <w:lang w:val="es-MX"/>
        </w:rPr>
        <w:t>1</w:t>
      </w:r>
      <w:r w:rsidR="00A77A60">
        <w:rPr>
          <w:lang w:val="es-MX"/>
        </w:rPr>
        <w:t>4</w:t>
      </w:r>
      <w:r w:rsidR="1FCA1D55" w:rsidRPr="006A38EC">
        <w:rPr>
          <w:lang w:val="es-MX"/>
        </w:rPr>
        <w:t xml:space="preserve"> de</w:t>
      </w:r>
      <w:r w:rsidR="00A77A60">
        <w:rPr>
          <w:lang w:val="es-MX"/>
        </w:rPr>
        <w:t xml:space="preserve"> mayo</w:t>
      </w:r>
      <w:r w:rsidR="1FCA1D55" w:rsidRPr="006A38EC">
        <w:rPr>
          <w:lang w:val="es-MX"/>
        </w:rPr>
        <w:t xml:space="preserve"> de 2024</w:t>
      </w:r>
      <w:r w:rsidR="0E1501AE" w:rsidRPr="006A38EC">
        <w:rPr>
          <w:lang w:val="es-MX"/>
        </w:rPr>
        <w:t xml:space="preserve"> </w:t>
      </w:r>
      <w:r w:rsidR="1071DFD7" w:rsidRPr="006A38EC">
        <w:rPr>
          <w:lang w:val="es-MX"/>
        </w:rPr>
        <w:t xml:space="preserve">al </w:t>
      </w:r>
      <w:r w:rsidR="00AE2388" w:rsidRPr="00AE2388">
        <w:rPr>
          <w:color w:val="000000" w:themeColor="text1"/>
          <w:lang w:val="es-MX"/>
        </w:rPr>
        <w:t xml:space="preserve">Federación de </w:t>
      </w:r>
      <w:r w:rsidR="00AE2388">
        <w:rPr>
          <w:color w:val="000000" w:themeColor="text1"/>
          <w:lang w:val="es-MX"/>
        </w:rPr>
        <w:t>A</w:t>
      </w:r>
      <w:r w:rsidR="00AE2388" w:rsidRPr="00AE2388">
        <w:rPr>
          <w:color w:val="000000" w:themeColor="text1"/>
          <w:lang w:val="es-MX"/>
        </w:rPr>
        <w:t xml:space="preserve">cción </w:t>
      </w:r>
      <w:r w:rsidR="00AE2388">
        <w:rPr>
          <w:color w:val="000000" w:themeColor="text1"/>
          <w:lang w:val="es-MX"/>
        </w:rPr>
        <w:t>C</w:t>
      </w:r>
      <w:r w:rsidR="00AE2388" w:rsidRPr="00AE2388">
        <w:rPr>
          <w:color w:val="000000" w:themeColor="text1"/>
          <w:lang w:val="es-MX"/>
        </w:rPr>
        <w:t xml:space="preserve">omunal del </w:t>
      </w:r>
      <w:r w:rsidR="00AE2388">
        <w:rPr>
          <w:color w:val="000000" w:themeColor="text1"/>
          <w:lang w:val="es-MX"/>
        </w:rPr>
        <w:t>D</w:t>
      </w:r>
      <w:r w:rsidR="00AE2388" w:rsidRPr="00AE2388">
        <w:rPr>
          <w:color w:val="000000" w:themeColor="text1"/>
          <w:lang w:val="es-MX"/>
        </w:rPr>
        <w:t xml:space="preserve">epartamento la </w:t>
      </w:r>
      <w:r w:rsidR="00AE2388">
        <w:rPr>
          <w:color w:val="000000" w:themeColor="text1"/>
          <w:lang w:val="es-MX"/>
        </w:rPr>
        <w:t>G</w:t>
      </w:r>
      <w:r w:rsidR="00AE2388" w:rsidRPr="00AE2388">
        <w:rPr>
          <w:color w:val="000000" w:themeColor="text1"/>
          <w:lang w:val="es-MX"/>
        </w:rPr>
        <w:t>uajira</w:t>
      </w:r>
      <w:r w:rsidR="00AE2388" w:rsidRPr="006A38EC">
        <w:rPr>
          <w:lang w:val="es-MX"/>
        </w:rPr>
        <w:t xml:space="preserve"> </w:t>
      </w:r>
      <w:r w:rsidR="735D5CA7" w:rsidRPr="006A38EC">
        <w:rPr>
          <w:lang w:val="es-MX"/>
        </w:rPr>
        <w:t>para recolectar información</w:t>
      </w:r>
      <w:r w:rsidR="2364F003" w:rsidRPr="006A38EC">
        <w:rPr>
          <w:lang w:val="es-MX"/>
        </w:rPr>
        <w:t xml:space="preserve"> primaria</w:t>
      </w:r>
      <w:r w:rsidR="0311705E" w:rsidRPr="006A38EC">
        <w:rPr>
          <w:lang w:val="es-MX"/>
        </w:rPr>
        <w:t xml:space="preserve"> con la </w:t>
      </w:r>
      <w:r w:rsidR="00AE2388">
        <w:rPr>
          <w:lang w:val="es-MX"/>
        </w:rPr>
        <w:t>Federación</w:t>
      </w:r>
      <w:r w:rsidR="007B7082">
        <w:rPr>
          <w:color w:val="000000" w:themeColor="text1"/>
          <w:lang w:val="es-MX"/>
        </w:rPr>
        <w:t>,</w:t>
      </w:r>
      <w:r w:rsidR="2364F003" w:rsidRPr="006A38EC">
        <w:rPr>
          <w:lang w:val="es-MX"/>
        </w:rPr>
        <w:t xml:space="preserve"> se recopil</w:t>
      </w:r>
      <w:r w:rsidR="007B7082">
        <w:rPr>
          <w:lang w:val="es-MX"/>
        </w:rPr>
        <w:t>aron</w:t>
      </w:r>
      <w:r w:rsidR="22FA2EB8" w:rsidRPr="006A38EC">
        <w:rPr>
          <w:lang w:val="es-MX"/>
        </w:rPr>
        <w:t xml:space="preserve"> y analiz</w:t>
      </w:r>
      <w:r w:rsidR="007B7082">
        <w:rPr>
          <w:lang w:val="es-MX"/>
        </w:rPr>
        <w:t>aron diferentes</w:t>
      </w:r>
      <w:r w:rsidR="2364F003" w:rsidRPr="006A38EC">
        <w:rPr>
          <w:lang w:val="es-MX"/>
        </w:rPr>
        <w:t xml:space="preserve"> </w:t>
      </w:r>
      <w:r w:rsidR="4A5283D5" w:rsidRPr="006A38EC">
        <w:rPr>
          <w:lang w:val="es-MX"/>
        </w:rPr>
        <w:t>fuentes de información secundaria</w:t>
      </w:r>
      <w:r w:rsidR="73823B63" w:rsidRPr="006A38EC">
        <w:rPr>
          <w:lang w:val="es-MX"/>
        </w:rPr>
        <w:t>, se sistemati</w:t>
      </w:r>
      <w:r w:rsidR="34C28095" w:rsidRPr="006A38EC">
        <w:rPr>
          <w:lang w:val="es-MX"/>
        </w:rPr>
        <w:t>z</w:t>
      </w:r>
      <w:r w:rsidR="006D2C53">
        <w:rPr>
          <w:lang w:val="es-MX"/>
        </w:rPr>
        <w:t xml:space="preserve">aron </w:t>
      </w:r>
      <w:r w:rsidR="73823B63" w:rsidRPr="006A38EC">
        <w:rPr>
          <w:lang w:val="es-MX"/>
        </w:rPr>
        <w:t>y organiz</w:t>
      </w:r>
      <w:r w:rsidR="46CA0813" w:rsidRPr="006A38EC">
        <w:rPr>
          <w:lang w:val="es-MX"/>
        </w:rPr>
        <w:t>aron</w:t>
      </w:r>
      <w:r w:rsidR="3043B87E" w:rsidRPr="006A38EC">
        <w:rPr>
          <w:lang w:val="es-MX"/>
        </w:rPr>
        <w:t xml:space="preserve"> </w:t>
      </w:r>
      <w:r w:rsidR="00B2167B">
        <w:rPr>
          <w:lang w:val="es-MX"/>
        </w:rPr>
        <w:t xml:space="preserve">y analizaron </w:t>
      </w:r>
      <w:r w:rsidR="3043B87E" w:rsidRPr="006A38EC">
        <w:rPr>
          <w:lang w:val="es-MX"/>
        </w:rPr>
        <w:t xml:space="preserve">los datos para emitir recomendaciones, </w:t>
      </w:r>
      <w:r w:rsidR="00B2167B">
        <w:rPr>
          <w:lang w:val="es-MX"/>
        </w:rPr>
        <w:t xml:space="preserve">y </w:t>
      </w:r>
      <w:r w:rsidR="3043B87E" w:rsidRPr="006A38EC">
        <w:rPr>
          <w:lang w:val="es-MX"/>
        </w:rPr>
        <w:t>concepto</w:t>
      </w:r>
      <w:r w:rsidR="54B6E156" w:rsidRPr="006A38EC">
        <w:rPr>
          <w:lang w:val="es-MX"/>
        </w:rPr>
        <w:t>s</w:t>
      </w:r>
      <w:r w:rsidR="3043B87E" w:rsidRPr="006A38EC">
        <w:rPr>
          <w:lang w:val="es-MX"/>
        </w:rPr>
        <w:t xml:space="preserve"> t</w:t>
      </w:r>
      <w:r w:rsidR="54D0B11D" w:rsidRPr="006A38EC">
        <w:rPr>
          <w:lang w:val="es-MX"/>
        </w:rPr>
        <w:t>écnico</w:t>
      </w:r>
      <w:r w:rsidR="3043B87E" w:rsidRPr="006A38EC">
        <w:rPr>
          <w:lang w:val="es-MX"/>
        </w:rPr>
        <w:t>s</w:t>
      </w:r>
      <w:r w:rsidR="610FFEA0" w:rsidRPr="006A38EC">
        <w:rPr>
          <w:lang w:val="es-MX"/>
        </w:rPr>
        <w:t xml:space="preserve"> </w:t>
      </w:r>
      <w:r w:rsidR="6F734509" w:rsidRPr="006A38EC">
        <w:rPr>
          <w:lang w:val="es-MX"/>
        </w:rPr>
        <w:t xml:space="preserve">sobre </w:t>
      </w:r>
      <w:r w:rsidR="6F0F62A9" w:rsidRPr="006A38EC">
        <w:rPr>
          <w:lang w:val="es-MX"/>
        </w:rPr>
        <w:t xml:space="preserve">la situación jurídica, financiera, </w:t>
      </w:r>
      <w:r w:rsidR="7D29578B" w:rsidRPr="006A38EC">
        <w:rPr>
          <w:lang w:val="es-MX"/>
        </w:rPr>
        <w:t>capacidades instaladas en las comunidades</w:t>
      </w:r>
      <w:r w:rsidR="6F0F62A9" w:rsidRPr="006A38EC">
        <w:rPr>
          <w:lang w:val="es-MX"/>
        </w:rPr>
        <w:t>, potenciales proyectos energéticos y productivos</w:t>
      </w:r>
      <w:r w:rsidR="09655F5E" w:rsidRPr="006A38EC">
        <w:rPr>
          <w:lang w:val="es-MX"/>
        </w:rPr>
        <w:t xml:space="preserve">, </w:t>
      </w:r>
      <w:r w:rsidR="198A407E" w:rsidRPr="006A38EC">
        <w:rPr>
          <w:lang w:val="es-MX"/>
        </w:rPr>
        <w:t>su avance</w:t>
      </w:r>
      <w:r w:rsidR="7A6B48CF" w:rsidRPr="006A38EC">
        <w:rPr>
          <w:lang w:val="es-MX"/>
        </w:rPr>
        <w:t xml:space="preserve">, retos y necesidades. </w:t>
      </w:r>
    </w:p>
    <w:p w14:paraId="0861B43C" w14:textId="398D78A6" w:rsidR="00343B9B" w:rsidRPr="006A38EC" w:rsidRDefault="00343B9B" w:rsidP="00491CD4">
      <w:pPr>
        <w:rPr>
          <w:lang w:val="es-MX"/>
        </w:rPr>
      </w:pPr>
      <w:r w:rsidRPr="006A38EC">
        <w:rPr>
          <w:lang w:val="es-MX"/>
        </w:rPr>
        <w:t>El</w:t>
      </w:r>
      <w:r w:rsidR="00CA14F6" w:rsidRPr="006A38EC">
        <w:rPr>
          <w:lang w:val="es-MX"/>
        </w:rPr>
        <w:t xml:space="preserve"> diagnóstico</w:t>
      </w:r>
      <w:r w:rsidRPr="006A38EC">
        <w:rPr>
          <w:lang w:val="es-MX"/>
        </w:rPr>
        <w:t xml:space="preserve"> también </w:t>
      </w:r>
      <w:r w:rsidR="00CA14F6" w:rsidRPr="006A38EC">
        <w:rPr>
          <w:lang w:val="es-MX"/>
        </w:rPr>
        <w:t xml:space="preserve">busca identificar </w:t>
      </w:r>
      <w:r w:rsidR="00A93B24">
        <w:rPr>
          <w:lang w:val="es-MX"/>
        </w:rPr>
        <w:t>las</w:t>
      </w:r>
      <w:r w:rsidR="00A93B24" w:rsidRPr="006A38EC">
        <w:rPr>
          <w:lang w:val="es-MX"/>
        </w:rPr>
        <w:t xml:space="preserve"> </w:t>
      </w:r>
      <w:r w:rsidR="00CA14F6" w:rsidRPr="006A38EC">
        <w:rPr>
          <w:lang w:val="es-MX"/>
        </w:rPr>
        <w:t>características sociales, técnicas y organizacionales de la figura</w:t>
      </w:r>
      <w:r w:rsidR="00A93B24">
        <w:rPr>
          <w:lang w:val="es-MX"/>
        </w:rPr>
        <w:t>,</w:t>
      </w:r>
      <w:r w:rsidR="00CA14F6" w:rsidRPr="006A38EC">
        <w:rPr>
          <w:lang w:val="es-MX"/>
        </w:rPr>
        <w:t xml:space="preserve"> </w:t>
      </w:r>
      <w:r w:rsidR="00A93B24">
        <w:rPr>
          <w:lang w:val="es-MX"/>
        </w:rPr>
        <w:t xml:space="preserve">y </w:t>
      </w:r>
      <w:r w:rsidR="00CA14F6" w:rsidRPr="006A38EC">
        <w:rPr>
          <w:lang w:val="es-MX"/>
        </w:rPr>
        <w:t xml:space="preserve">permitirá </w:t>
      </w:r>
      <w:r w:rsidRPr="006A38EC">
        <w:rPr>
          <w:lang w:val="es-MX"/>
        </w:rPr>
        <w:t xml:space="preserve">diseñar un </w:t>
      </w:r>
      <w:r w:rsidR="00CA14F6" w:rsidRPr="006A38EC">
        <w:rPr>
          <w:lang w:val="es-MX"/>
        </w:rPr>
        <w:t>plan de acción orientado al cumplimiento de los componentes del convenio</w:t>
      </w:r>
      <w:r w:rsidR="0009511E">
        <w:rPr>
          <w:lang w:val="es-MX"/>
        </w:rPr>
        <w:t>,</w:t>
      </w:r>
      <w:r w:rsidR="00CA14F6" w:rsidRPr="006A38EC">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Default="00B8723A" w:rsidP="00B8723A">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00EC4AD8" w:rsidRPr="008838C6">
        <w:rPr>
          <w:rFonts w:cs="Calibri Light"/>
        </w:rPr>
        <w:t>presentación del contexto y la</w:t>
      </w:r>
      <w:r w:rsidRPr="008838C6">
        <w:rPr>
          <w:rFonts w:cs="Calibri Light"/>
        </w:rPr>
        <w:t xml:space="preserve"> caracterización de figura de asociatividad</w:t>
      </w:r>
      <w:r w:rsidR="00EC4AD8" w:rsidRPr="008838C6">
        <w:rPr>
          <w:rFonts w:cs="Calibri Light"/>
        </w:rPr>
        <w:t xml:space="preserve">, para luego continuar con el análisis de </w:t>
      </w:r>
      <w:r w:rsidRPr="008838C6">
        <w:rPr>
          <w:rFonts w:cs="Calibri Light"/>
        </w:rPr>
        <w:t xml:space="preserve">la situación jurídica, financiera, </w:t>
      </w:r>
      <w:r w:rsidR="0009511E" w:rsidRPr="008838C6">
        <w:rPr>
          <w:rFonts w:cs="Calibri Light"/>
        </w:rPr>
        <w:t>conocimientos específicos</w:t>
      </w:r>
      <w:r w:rsidRPr="008838C6">
        <w:rPr>
          <w:rFonts w:cs="Calibri Light"/>
        </w:rPr>
        <w:t xml:space="preserve"> de las personas en áreas para el desarrollo de la iniciativa, potenciales proyectos energéticos y productivos</w:t>
      </w:r>
      <w:r w:rsidR="00E67431" w:rsidRPr="008838C6">
        <w:rPr>
          <w:rFonts w:cs="Calibri Light"/>
        </w:rPr>
        <w:t>. En seguida se presentan las recomendaciones y plan de acción; y se finaliza con un balance general sobre la viabilidad</w:t>
      </w:r>
      <w:r w:rsidR="00E67431">
        <w:rPr>
          <w:rFonts w:cs="Calibri Light"/>
        </w:rPr>
        <w:t xml:space="preserve"> y participación dentro de</w:t>
      </w:r>
      <w:r w:rsidR="00E67431" w:rsidRPr="00E67431">
        <w:rPr>
          <w:rFonts w:cs="Calibri Light"/>
        </w:rPr>
        <w:t xml:space="preserve"> la convocatoria EN-Comunidad</w:t>
      </w:r>
      <w:r w:rsidR="00E67431">
        <w:rPr>
          <w:rFonts w:cs="Calibri Light"/>
        </w:rPr>
        <w:t>.</w:t>
      </w:r>
    </w:p>
    <w:p w14:paraId="610E2D0F" w14:textId="49FA5AE5" w:rsidR="00E219A2" w:rsidRPr="006A38EC" w:rsidRDefault="001F001C" w:rsidP="76BDB4E2">
      <w:pPr>
        <w:pStyle w:val="Ttulo1"/>
        <w:rPr>
          <w:rFonts w:ascii="Aptos" w:eastAsia="Aptos" w:hAnsi="Aptos" w:cs="Aptos"/>
        </w:rPr>
      </w:pPr>
      <w:bookmarkStart w:id="1" w:name="_Toc167295693"/>
      <w:bookmarkStart w:id="2" w:name="_Toc171279084"/>
      <w:r w:rsidRPr="006A38EC">
        <w:rPr>
          <w:rFonts w:ascii="Aptos" w:eastAsia="Aptos" w:hAnsi="Aptos" w:cs="Aptos"/>
        </w:rPr>
        <w:t xml:space="preserve">CONTEXTO </w:t>
      </w:r>
      <w:r w:rsidR="00E219A2" w:rsidRPr="006A38EC">
        <w:rPr>
          <w:rFonts w:ascii="Aptos" w:eastAsia="Aptos" w:hAnsi="Aptos" w:cs="Aptos"/>
        </w:rPr>
        <w:t>DE LA FIGURA DE ASOCIATIVIDAD COMUNITARIA</w:t>
      </w:r>
      <w:bookmarkEnd w:id="1"/>
      <w:bookmarkEnd w:id="2"/>
    </w:p>
    <w:p w14:paraId="7831437A" w14:textId="224C37E1" w:rsidR="0077775E" w:rsidRDefault="005839C0" w:rsidP="0077775E">
      <w:bookmarkStart w:id="3" w:name="_Toc167295695"/>
      <w:r>
        <w:rPr>
          <w:color w:val="000000" w:themeColor="text1"/>
          <w:lang w:val="es-MX"/>
        </w:rPr>
        <w:t xml:space="preserve">La </w:t>
      </w:r>
      <w:r w:rsidR="0077775E" w:rsidRPr="00AE2388">
        <w:rPr>
          <w:color w:val="000000" w:themeColor="text1"/>
          <w:lang w:val="es-MX"/>
        </w:rPr>
        <w:t xml:space="preserve">Federación de </w:t>
      </w:r>
      <w:r w:rsidR="0077775E">
        <w:rPr>
          <w:color w:val="000000" w:themeColor="text1"/>
          <w:lang w:val="es-MX"/>
        </w:rPr>
        <w:t>A</w:t>
      </w:r>
      <w:r w:rsidR="0077775E" w:rsidRPr="00AE2388">
        <w:rPr>
          <w:color w:val="000000" w:themeColor="text1"/>
          <w:lang w:val="es-MX"/>
        </w:rPr>
        <w:t xml:space="preserve">cción </w:t>
      </w:r>
      <w:r w:rsidR="0077775E">
        <w:rPr>
          <w:color w:val="000000" w:themeColor="text1"/>
          <w:lang w:val="es-MX"/>
        </w:rPr>
        <w:t>C</w:t>
      </w:r>
      <w:r w:rsidR="0077775E" w:rsidRPr="00AE2388">
        <w:rPr>
          <w:color w:val="000000" w:themeColor="text1"/>
          <w:lang w:val="es-MX"/>
        </w:rPr>
        <w:t xml:space="preserve">omunal del </w:t>
      </w:r>
      <w:r w:rsidR="0077775E">
        <w:rPr>
          <w:color w:val="000000" w:themeColor="text1"/>
          <w:lang w:val="es-MX"/>
        </w:rPr>
        <w:t>D</w:t>
      </w:r>
      <w:r w:rsidR="0077775E" w:rsidRPr="00AE2388">
        <w:rPr>
          <w:color w:val="000000" w:themeColor="text1"/>
          <w:lang w:val="es-MX"/>
        </w:rPr>
        <w:t xml:space="preserve">epartamento la </w:t>
      </w:r>
      <w:r w:rsidR="0077775E">
        <w:rPr>
          <w:color w:val="000000" w:themeColor="text1"/>
          <w:lang w:val="es-MX"/>
        </w:rPr>
        <w:t>G</w:t>
      </w:r>
      <w:r w:rsidR="0077775E" w:rsidRPr="00AE2388">
        <w:rPr>
          <w:color w:val="000000" w:themeColor="text1"/>
          <w:lang w:val="es-MX"/>
        </w:rPr>
        <w:t>uajira</w:t>
      </w:r>
      <w:r w:rsidR="0077775E" w:rsidRPr="00941975">
        <w:rPr>
          <w:rFonts w:eastAsia="Aptos"/>
          <w:color w:val="000000" w:themeColor="text1"/>
        </w:rPr>
        <w:t xml:space="preserve">, </w:t>
      </w:r>
      <w:r w:rsidR="00A77A60">
        <w:rPr>
          <w:rFonts w:eastAsia="Aptos"/>
          <w:color w:val="000000" w:themeColor="text1"/>
        </w:rPr>
        <w:t xml:space="preserve">tiene influencia en los 17 </w:t>
      </w:r>
      <w:r w:rsidR="0077775E" w:rsidRPr="00941975">
        <w:rPr>
          <w:rFonts w:eastAsia="Aptos"/>
          <w:color w:val="000000" w:themeColor="text1"/>
        </w:rPr>
        <w:t>municipio</w:t>
      </w:r>
      <w:r w:rsidR="00A77A60">
        <w:rPr>
          <w:rFonts w:eastAsia="Aptos"/>
          <w:color w:val="000000" w:themeColor="text1"/>
        </w:rPr>
        <w:t>s</w:t>
      </w:r>
      <w:r w:rsidR="0077775E" w:rsidRPr="00941975">
        <w:rPr>
          <w:rFonts w:eastAsia="Aptos"/>
          <w:color w:val="000000" w:themeColor="text1"/>
        </w:rPr>
        <w:t xml:space="preserve"> de</w:t>
      </w:r>
      <w:r w:rsidR="00A77A60">
        <w:rPr>
          <w:rFonts w:eastAsia="Aptos"/>
          <w:color w:val="000000" w:themeColor="text1"/>
        </w:rPr>
        <w:t>l</w:t>
      </w:r>
      <w:r w:rsidR="0077775E" w:rsidRPr="00941975">
        <w:rPr>
          <w:rFonts w:eastAsia="Aptos"/>
          <w:color w:val="000000" w:themeColor="text1"/>
        </w:rPr>
        <w:t xml:space="preserve"> </w:t>
      </w:r>
      <w:r w:rsidR="00A77A60">
        <w:rPr>
          <w:rFonts w:eastAsia="Aptos"/>
          <w:color w:val="000000" w:themeColor="text1"/>
        </w:rPr>
        <w:t>departamento</w:t>
      </w:r>
      <w:r w:rsidR="00292A27">
        <w:rPr>
          <w:rFonts w:eastAsia="Aptos"/>
          <w:color w:val="000000" w:themeColor="text1"/>
        </w:rPr>
        <w:t>,</w:t>
      </w:r>
      <w:r w:rsidR="00A77A60">
        <w:rPr>
          <w:rFonts w:eastAsia="Aptos"/>
          <w:color w:val="000000" w:themeColor="text1"/>
        </w:rPr>
        <w:t xml:space="preserve"> en los cuales se encuentran las asociaciones de juntas que la conforman</w:t>
      </w:r>
      <w:r w:rsidR="0077775E" w:rsidRPr="00941975">
        <w:t xml:space="preserve">. </w:t>
      </w:r>
      <w:r w:rsidR="0077775E">
        <w:rPr>
          <w:rFonts w:eastAsia="Aptos"/>
          <w:color w:val="000000" w:themeColor="text1"/>
        </w:rPr>
        <w:t xml:space="preserve">Actualmente </w:t>
      </w:r>
      <w:r w:rsidR="00A77A60">
        <w:rPr>
          <w:rFonts w:eastAsia="Aptos"/>
          <w:color w:val="000000" w:themeColor="text1"/>
        </w:rPr>
        <w:t>la federación</w:t>
      </w:r>
      <w:r w:rsidR="0077775E">
        <w:rPr>
          <w:rFonts w:eastAsia="Aptos"/>
          <w:color w:val="000000" w:themeColor="text1"/>
        </w:rPr>
        <w:t xml:space="preserve"> no cuenta con sede propia</w:t>
      </w:r>
      <w:r w:rsidR="00292A27">
        <w:rPr>
          <w:rFonts w:eastAsia="Aptos"/>
          <w:color w:val="000000" w:themeColor="text1"/>
        </w:rPr>
        <w:t xml:space="preserve"> y</w:t>
      </w:r>
      <w:r w:rsidR="0077775E">
        <w:rPr>
          <w:rFonts w:eastAsia="Aptos"/>
          <w:color w:val="000000" w:themeColor="text1"/>
        </w:rPr>
        <w:t xml:space="preserve"> para el desarrollo de sus actividades se apoya en las sedes de las </w:t>
      </w:r>
      <w:r w:rsidR="00A77A60">
        <w:rPr>
          <w:rFonts w:eastAsia="Aptos"/>
          <w:color w:val="000000" w:themeColor="text1"/>
        </w:rPr>
        <w:t>asociaciones</w:t>
      </w:r>
      <w:r w:rsidR="0077775E">
        <w:rPr>
          <w:rFonts w:eastAsia="Aptos"/>
          <w:color w:val="000000" w:themeColor="text1"/>
        </w:rPr>
        <w:t xml:space="preserve"> vinculadas. </w:t>
      </w:r>
    </w:p>
    <w:p w14:paraId="2614808A" w14:textId="0DB5B236" w:rsidR="00BA201C" w:rsidRPr="00A40B31" w:rsidRDefault="00292A27" w:rsidP="00491CD4">
      <w:r>
        <w:rPr>
          <w:color w:val="000000" w:themeColor="text1"/>
        </w:rPr>
        <w:t>L</w:t>
      </w:r>
      <w:r w:rsidR="00A77A60" w:rsidRPr="519C29BB">
        <w:rPr>
          <w:color w:val="000000" w:themeColor="text1"/>
        </w:rPr>
        <w:t xml:space="preserve">a </w:t>
      </w:r>
      <w:r w:rsidR="008E6082" w:rsidRPr="519C29BB">
        <w:rPr>
          <w:color w:val="000000" w:themeColor="text1"/>
        </w:rPr>
        <w:t>Federación</w:t>
      </w:r>
      <w:r w:rsidR="00A77A60" w:rsidRPr="519C29BB">
        <w:rPr>
          <w:color w:val="000000" w:themeColor="text1"/>
        </w:rPr>
        <w:t xml:space="preserve"> Comunal con su participación en la </w:t>
      </w:r>
      <w:r>
        <w:rPr>
          <w:color w:val="000000" w:themeColor="text1"/>
        </w:rPr>
        <w:t>Convocatoria EN-Comunidad</w:t>
      </w:r>
      <w:r w:rsidR="0077775E" w:rsidRPr="519C29BB">
        <w:rPr>
          <w:color w:val="000000" w:themeColor="text1"/>
        </w:rPr>
        <w:t xml:space="preserve"> </w:t>
      </w:r>
      <w:r>
        <w:rPr>
          <w:color w:val="000000" w:themeColor="text1"/>
        </w:rPr>
        <w:t>busca</w:t>
      </w:r>
      <w:r w:rsidR="0077775E" w:rsidRPr="519C29BB">
        <w:rPr>
          <w:color w:val="000000" w:themeColor="text1"/>
        </w:rPr>
        <w:t xml:space="preserve"> brindar soluciones energéticas a todo el territorio del </w:t>
      </w:r>
      <w:r w:rsidR="00A77A60" w:rsidRPr="519C29BB">
        <w:rPr>
          <w:color w:val="000000" w:themeColor="text1"/>
        </w:rPr>
        <w:t>departamento</w:t>
      </w:r>
      <w:r w:rsidR="0077775E" w:rsidRPr="519C29BB">
        <w:rPr>
          <w:color w:val="000000" w:themeColor="text1"/>
        </w:rPr>
        <w:t xml:space="preserve"> que no cuenta con energía eléctrica, </w:t>
      </w:r>
      <w:r>
        <w:rPr>
          <w:color w:val="000000" w:themeColor="text1"/>
        </w:rPr>
        <w:t xml:space="preserve">pero durante </w:t>
      </w:r>
      <w:r w:rsidR="00A77A60" w:rsidRPr="519C29BB">
        <w:rPr>
          <w:color w:val="000000" w:themeColor="text1"/>
        </w:rPr>
        <w:t>la jornada de levantamiento de información,</w:t>
      </w:r>
      <w:r w:rsidR="00E47D69">
        <w:rPr>
          <w:color w:val="000000" w:themeColor="text1"/>
        </w:rPr>
        <w:t xml:space="preserve"> se decidió</w:t>
      </w:r>
      <w:r w:rsidR="00A77A60" w:rsidRPr="519C29BB">
        <w:rPr>
          <w:color w:val="000000" w:themeColor="text1"/>
        </w:rPr>
        <w:t xml:space="preserve"> focalizar la intervención en </w:t>
      </w:r>
      <w:r w:rsidR="713DE933" w:rsidRPr="519C29BB">
        <w:rPr>
          <w:color w:val="000000" w:themeColor="text1"/>
        </w:rPr>
        <w:t>el</w:t>
      </w:r>
      <w:r w:rsidR="00A77A60" w:rsidRPr="519C29BB">
        <w:rPr>
          <w:color w:val="000000" w:themeColor="text1"/>
        </w:rPr>
        <w:t xml:space="preserve"> barrio La Cosecha</w:t>
      </w:r>
      <w:r w:rsidR="736D7092" w:rsidRPr="519C29BB">
        <w:rPr>
          <w:color w:val="000000" w:themeColor="text1"/>
        </w:rPr>
        <w:t xml:space="preserve"> y los asentamientos informales</w:t>
      </w:r>
      <w:r w:rsidR="00A77A60" w:rsidRPr="519C29BB">
        <w:rPr>
          <w:color w:val="000000" w:themeColor="text1"/>
        </w:rPr>
        <w:t xml:space="preserve"> Cristo</w:t>
      </w:r>
      <w:r w:rsidR="00CF6018" w:rsidRPr="519C29BB">
        <w:rPr>
          <w:color w:val="000000" w:themeColor="text1"/>
        </w:rPr>
        <w:t xml:space="preserve"> R</w:t>
      </w:r>
      <w:r w:rsidR="00A77A60" w:rsidRPr="519C29BB">
        <w:rPr>
          <w:color w:val="000000" w:themeColor="text1"/>
        </w:rPr>
        <w:t>ey y Portal de Cristo ubicados en el municipio de Rio</w:t>
      </w:r>
      <w:r w:rsidR="005839C0" w:rsidRPr="519C29BB">
        <w:rPr>
          <w:color w:val="000000" w:themeColor="text1"/>
        </w:rPr>
        <w:t>h</w:t>
      </w:r>
      <w:r w:rsidR="00A77A60" w:rsidRPr="519C29BB">
        <w:rPr>
          <w:color w:val="000000" w:themeColor="text1"/>
        </w:rPr>
        <w:t>acha (ZOMAC)</w:t>
      </w:r>
      <w:r w:rsidR="0077775E" w:rsidRPr="519C29BB">
        <w:rPr>
          <w:color w:val="000000" w:themeColor="text1"/>
        </w:rPr>
        <w:t xml:space="preserve">. </w:t>
      </w:r>
      <w:r w:rsidR="00A40B31">
        <w:t>Dentro del área de los barrios previstos para la i</w:t>
      </w:r>
      <w:r w:rsidR="005839C0">
        <w:t>n</w:t>
      </w:r>
      <w:r w:rsidR="00A40B31">
        <w:t>tervención no se cuenta con instituciones educativas</w:t>
      </w:r>
      <w:r w:rsidR="00A40B31" w:rsidRPr="519C29BB">
        <w:rPr>
          <w:rFonts w:asciiTheme="majorHAnsi" w:eastAsia="Times New Roman" w:hAnsiTheme="majorHAnsi" w:cstheme="majorBidi"/>
          <w:color w:val="000000" w:themeColor="text1"/>
        </w:rPr>
        <w:t xml:space="preserve">. </w:t>
      </w:r>
      <w:r w:rsidR="005839C0">
        <w:t>(Ver</w:t>
      </w:r>
      <w:r w:rsidR="005839C0" w:rsidRPr="519C29BB">
        <w:rPr>
          <w:i/>
          <w:iCs/>
        </w:rPr>
        <w:t xml:space="preserve"> </w:t>
      </w:r>
      <w:r w:rsidR="005839C0">
        <w:t xml:space="preserve">Anexos Planimetría </w:t>
      </w:r>
      <w:r w:rsidR="005839C0" w:rsidRPr="519C29BB">
        <w:rPr>
          <w:lang w:val="es-MX"/>
        </w:rPr>
        <w:t>Federación de Acción Comunal del Departamento la Guajira</w:t>
      </w:r>
      <w:r w:rsidR="005839C0">
        <w:t>).</w:t>
      </w:r>
    </w:p>
    <w:p w14:paraId="5D6A2490" w14:textId="29356015" w:rsidR="00C81191" w:rsidRPr="00FE5214" w:rsidRDefault="00CF6018" w:rsidP="00491CD4">
      <w:r>
        <w:lastRenderedPageBreak/>
        <w:t xml:space="preserve">La ciudad </w:t>
      </w:r>
      <w:r w:rsidR="005839C0">
        <w:t>limita</w:t>
      </w:r>
      <w:r>
        <w:t xml:space="preserve"> en su costado oriental con el Río Ranchería y la Laguna El Patrón</w:t>
      </w:r>
      <w:r w:rsidR="00F27777">
        <w:t>;</w:t>
      </w:r>
      <w:r w:rsidR="004E11D5">
        <w:t xml:space="preserve"> </w:t>
      </w:r>
      <w:r>
        <w:t xml:space="preserve">el municipio </w:t>
      </w:r>
      <w:r w:rsidRPr="006A38EC">
        <w:t xml:space="preserve">tiene una irradiancia horizontal global de </w:t>
      </w:r>
      <w:r>
        <w:t>5</w:t>
      </w:r>
      <w:r w:rsidRPr="006A38EC">
        <w:t>,</w:t>
      </w:r>
      <w:r>
        <w:t>3</w:t>
      </w:r>
      <w:r w:rsidRPr="006A38EC">
        <w:t xml:space="preserve"> kW/m2/día (</w:t>
      </w:r>
      <w:r>
        <w:t>Superior</w:t>
      </w:r>
      <w:r w:rsidRPr="006A38EC">
        <w:t xml:space="preserve">), un potencial hidroeléctrico de </w:t>
      </w:r>
      <w:r>
        <w:t>0,</w:t>
      </w:r>
      <w:r w:rsidR="005839C0">
        <w:t>18</w:t>
      </w:r>
      <w:r w:rsidRPr="006A38EC">
        <w:t xml:space="preserve"> </w:t>
      </w:r>
      <w:proofErr w:type="spellStart"/>
      <w:r w:rsidRPr="006A38EC">
        <w:t>Kw</w:t>
      </w:r>
      <w:proofErr w:type="spellEnd"/>
      <w:r w:rsidRPr="006A38EC">
        <w:t xml:space="preserve"> a 1 km, (Muy Bajo), un potencial de biomasa de </w:t>
      </w:r>
      <w:r>
        <w:t>220</w:t>
      </w:r>
      <w:r w:rsidRPr="006A38EC">
        <w:t>,</w:t>
      </w:r>
      <w:r>
        <w:t>4</w:t>
      </w:r>
      <w:r w:rsidRPr="006A38EC">
        <w:t xml:space="preserve"> kWh/ha/año</w:t>
      </w:r>
      <w:r>
        <w:t xml:space="preserve"> </w:t>
      </w:r>
      <w:r w:rsidRPr="006A38EC">
        <w:t>(</w:t>
      </w:r>
      <w:r>
        <w:t>B</w:t>
      </w:r>
      <w:r w:rsidRPr="006A38EC">
        <w:t xml:space="preserve">ajo) y una velocidad del viento promedio de </w:t>
      </w:r>
      <w:r>
        <w:t>4,</w:t>
      </w:r>
      <w:r w:rsidR="005839C0">
        <w:t>5</w:t>
      </w:r>
      <w:r w:rsidRPr="006A38EC">
        <w:t xml:space="preserve"> m/s </w:t>
      </w:r>
      <w:r>
        <w:t>(Medio</w:t>
      </w:r>
      <w:r w:rsidRPr="006A38EC">
        <w:t>) (UPME, 2024).</w:t>
      </w:r>
      <w:r w:rsidR="00904AD5" w:rsidRPr="00FE5214">
        <w:t xml:space="preserve"> </w:t>
      </w:r>
    </w:p>
    <w:p w14:paraId="1BB8FF92" w14:textId="7D4DC0EF" w:rsidR="00E47D69" w:rsidRDefault="00F27777" w:rsidP="00491CD4">
      <w:bookmarkStart w:id="4" w:name="_Ref167418466"/>
      <w:bookmarkStart w:id="5" w:name="_Toc167486064"/>
      <w:bookmarkEnd w:id="3"/>
      <w:r w:rsidRPr="00FE5214">
        <w:rPr>
          <w:rFonts w:eastAsia="Aptos"/>
          <w:color w:val="000000" w:themeColor="text1"/>
        </w:rPr>
        <w:t xml:space="preserve">El municipio de </w:t>
      </w:r>
      <w:r w:rsidR="008E6082">
        <w:rPr>
          <w:rFonts w:eastAsia="Aptos"/>
          <w:color w:val="000000" w:themeColor="text1"/>
        </w:rPr>
        <w:t>Riohacha</w:t>
      </w:r>
      <w:r w:rsidRPr="00FE5214">
        <w:rPr>
          <w:rFonts w:eastAsia="Aptos"/>
          <w:color w:val="000000" w:themeColor="text1"/>
        </w:rPr>
        <w:t xml:space="preserve">, para el 2023 contaba con </w:t>
      </w:r>
      <w:r w:rsidR="00A50EB7">
        <w:rPr>
          <w:rFonts w:eastAsia="Aptos"/>
          <w:color w:val="000000" w:themeColor="text1"/>
        </w:rPr>
        <w:t>226.715</w:t>
      </w:r>
      <w:r w:rsidRPr="00FE5214">
        <w:rPr>
          <w:rFonts w:eastAsia="Aptos"/>
          <w:color w:val="000000" w:themeColor="text1"/>
        </w:rPr>
        <w:t xml:space="preserve"> habitantes, con un </w:t>
      </w:r>
      <w:r w:rsidR="00A50EB7">
        <w:rPr>
          <w:rFonts w:eastAsia="Aptos"/>
          <w:color w:val="000000" w:themeColor="text1"/>
        </w:rPr>
        <w:t>73</w:t>
      </w:r>
      <w:r w:rsidRPr="00FE5214">
        <w:rPr>
          <w:rFonts w:eastAsia="Aptos"/>
          <w:color w:val="000000" w:themeColor="text1"/>
        </w:rPr>
        <w:t>,</w:t>
      </w:r>
      <w:r w:rsidR="00A50EB7">
        <w:rPr>
          <w:rFonts w:eastAsia="Aptos"/>
          <w:color w:val="000000" w:themeColor="text1"/>
        </w:rPr>
        <w:t>6</w:t>
      </w:r>
      <w:r w:rsidRPr="00FE5214">
        <w:rPr>
          <w:rFonts w:eastAsia="Aptos"/>
          <w:color w:val="000000" w:themeColor="text1"/>
        </w:rPr>
        <w:t xml:space="preserve">% en zonas </w:t>
      </w:r>
      <w:r w:rsidR="00A50EB7">
        <w:rPr>
          <w:rFonts w:eastAsia="Aptos"/>
          <w:color w:val="000000" w:themeColor="text1"/>
        </w:rPr>
        <w:t>urbanas</w:t>
      </w:r>
      <w:r w:rsidRPr="00FE5214">
        <w:rPr>
          <w:rFonts w:eastAsia="Aptos"/>
          <w:color w:val="000000" w:themeColor="text1"/>
        </w:rPr>
        <w:t xml:space="preserve"> (DANE, 2023)</w:t>
      </w:r>
      <w:r w:rsidR="00A75672" w:rsidRPr="00FE5214">
        <w:t xml:space="preserve">, de los cuales el </w:t>
      </w:r>
      <w:r w:rsidR="00A50EB7">
        <w:t>47</w:t>
      </w:r>
      <w:r w:rsidR="00CF29DA" w:rsidRPr="00FE5214">
        <w:t>,</w:t>
      </w:r>
      <w:r w:rsidR="00A50EB7">
        <w:t>9</w:t>
      </w:r>
      <w:r w:rsidR="00A75672" w:rsidRPr="00FE5214">
        <w:t xml:space="preserve">% eran hombres y el </w:t>
      </w:r>
      <w:r w:rsidR="00A50EB7">
        <w:t>52</w:t>
      </w:r>
      <w:r w:rsidR="00A75672" w:rsidRPr="00FE5214">
        <w:t>,</w:t>
      </w:r>
      <w:r w:rsidR="00A50EB7">
        <w:t>1</w:t>
      </w:r>
      <w:r w:rsidR="00A75672" w:rsidRPr="00FE5214">
        <w:t xml:space="preserve">% </w:t>
      </w:r>
      <w:bookmarkEnd w:id="4"/>
      <w:bookmarkEnd w:id="5"/>
      <w:r w:rsidR="00E47D69">
        <w:t>mujeres. S</w:t>
      </w:r>
      <w:r w:rsidR="00E47D69" w:rsidRPr="006A38EC">
        <w:t>egún estas características, como la figura asociativa auto certificó 1</w:t>
      </w:r>
      <w:r w:rsidR="00E47D69">
        <w:t>50</w:t>
      </w:r>
      <w:r w:rsidR="00E47D69" w:rsidRPr="006A38EC">
        <w:t xml:space="preserve"> viviendas</w:t>
      </w:r>
      <w:r w:rsidR="00E47D69" w:rsidRPr="006A38EC">
        <w:rPr>
          <w:rStyle w:val="Refdenotaalpie"/>
          <w:rFonts w:ascii="Aptos" w:eastAsia="Aptos" w:hAnsi="Aptos" w:cs="Aptos"/>
        </w:rPr>
        <w:footnoteReference w:id="2"/>
      </w:r>
      <w:r w:rsidR="00E47D69" w:rsidRPr="006A38EC">
        <w:t>, con 4 personas por unidad habitacional, aproximadamente se cuenta con</w:t>
      </w:r>
      <w:r w:rsidR="00E47D69">
        <w:t xml:space="preserve"> 600</w:t>
      </w:r>
      <w:r w:rsidR="00E47D69" w:rsidRPr="006A38EC">
        <w:t xml:space="preserve"> personas </w:t>
      </w:r>
      <w:r w:rsidR="00E47D69">
        <w:t xml:space="preserve">beneficiarias del proyecto </w:t>
      </w:r>
      <w:r w:rsidR="00E47D69" w:rsidRPr="006A38EC">
        <w:t>(</w:t>
      </w:r>
      <w:r w:rsidR="00AD1D0E">
        <w:t>287</w:t>
      </w:r>
      <w:r w:rsidR="00E47D69" w:rsidRPr="006A38EC">
        <w:t xml:space="preserve"> hombres y </w:t>
      </w:r>
      <w:r w:rsidR="00E47D69">
        <w:t>3</w:t>
      </w:r>
      <w:r w:rsidR="00AD1D0E">
        <w:t>13</w:t>
      </w:r>
      <w:r w:rsidR="00E47D69" w:rsidRPr="006A38EC">
        <w:t xml:space="preserve"> mujeres</w:t>
      </w:r>
    </w:p>
    <w:p w14:paraId="6CC0AE6A" w14:textId="2AF5332D" w:rsidR="00EC0C7B" w:rsidRPr="000F3A97" w:rsidRDefault="00E62AFF" w:rsidP="00491CD4">
      <w:r w:rsidRPr="005E66AE">
        <w:t>En</w:t>
      </w:r>
      <w:r w:rsidR="00661099" w:rsidRPr="005E66AE">
        <w:t xml:space="preserve"> </w:t>
      </w:r>
      <w:r w:rsidR="003612C8" w:rsidRPr="005E66AE">
        <w:t xml:space="preserve">los barrios </w:t>
      </w:r>
      <w:r w:rsidR="003612C8" w:rsidRPr="005E66AE">
        <w:rPr>
          <w:color w:val="000000" w:themeColor="text1"/>
        </w:rPr>
        <w:t xml:space="preserve">La Cosecha, Cristo Rey y Portal de Cristo las principales actividades económicas están relacionadas con establecimientos de comercio; </w:t>
      </w:r>
      <w:r w:rsidR="003612C8" w:rsidRPr="005E66AE">
        <w:t>e</w:t>
      </w:r>
      <w:r w:rsidRPr="005E66AE">
        <w:t xml:space="preserve">n el contexto municipal, estas actividades </w:t>
      </w:r>
      <w:r w:rsidR="00DD3C12" w:rsidRPr="005E66AE">
        <w:t>se sumaron</w:t>
      </w:r>
      <w:r w:rsidRPr="005E66AE">
        <w:t xml:space="preserve"> a los </w:t>
      </w:r>
      <w:r w:rsidR="006D6B80" w:rsidRPr="005E66AE">
        <w:t>2</w:t>
      </w:r>
      <w:r w:rsidR="003612C8" w:rsidRPr="005E66AE">
        <w:t>.455</w:t>
      </w:r>
      <w:r w:rsidRPr="005E66AE">
        <w:t xml:space="preserve"> miles de millones de pesos que generó </w:t>
      </w:r>
      <w:r w:rsidR="00DD3C12" w:rsidRPr="005E66AE">
        <w:t xml:space="preserve">la entidad territorial </w:t>
      </w:r>
      <w:r w:rsidR="00E05F7D" w:rsidRPr="005E66AE">
        <w:t>para el</w:t>
      </w:r>
      <w:r w:rsidR="00DD3C12" w:rsidRPr="005E66AE">
        <w:t xml:space="preserve"> 2022 </w:t>
      </w:r>
      <w:r w:rsidR="00E05F7D" w:rsidRPr="005E66AE">
        <w:t xml:space="preserve">en actividades del sector </w:t>
      </w:r>
      <w:r w:rsidR="003612C8" w:rsidRPr="005E66AE">
        <w:t>terciario</w:t>
      </w:r>
      <w:r w:rsidR="005839C0" w:rsidRPr="005E66AE">
        <w:t>, siendo este el sector que más aportó al valor agregado municipal</w:t>
      </w:r>
      <w:r w:rsidR="00DA0240">
        <w:t xml:space="preserve"> </w:t>
      </w:r>
      <w:r w:rsidR="00DD3C12" w:rsidRPr="005E66AE">
        <w:t>(</w:t>
      </w:r>
      <w:r w:rsidR="00BA18A9" w:rsidRPr="005E66AE">
        <w:t>DANE, 202</w:t>
      </w:r>
      <w:r w:rsidR="00D3103A" w:rsidRPr="005E66AE">
        <w:t>4</w:t>
      </w:r>
      <w:r w:rsidR="00DD3C12" w:rsidRPr="005E66AE">
        <w:t>)</w:t>
      </w:r>
      <w:r w:rsidR="003612C8" w:rsidRPr="005E66AE">
        <w:t>.</w:t>
      </w:r>
    </w:p>
    <w:p w14:paraId="2EACC9B7" w14:textId="4451080E" w:rsidR="00E40A7E" w:rsidRPr="006A38EC" w:rsidRDefault="001072BE" w:rsidP="00491CD4">
      <w:r w:rsidRPr="006A38EC">
        <w:t xml:space="preserve">Para el 2023, el </w:t>
      </w:r>
      <w:r w:rsidR="00A50EB7">
        <w:t>63</w:t>
      </w:r>
      <w:r w:rsidR="00DD3C12" w:rsidRPr="006A38EC">
        <w:t>,</w:t>
      </w:r>
      <w:r w:rsidR="00A50EB7">
        <w:t>7</w:t>
      </w:r>
      <w:r w:rsidR="00494C4B" w:rsidRPr="006A38EC">
        <w:t>%</w:t>
      </w:r>
      <w:r w:rsidRPr="006A38EC">
        <w:t xml:space="preserve"> </w:t>
      </w:r>
      <w:r w:rsidR="00881692">
        <w:t>de la población</w:t>
      </w:r>
      <w:r w:rsidR="00135325">
        <w:t xml:space="preserve"> </w:t>
      </w:r>
      <w:r w:rsidR="00A50EB7">
        <w:t xml:space="preserve">urbana </w:t>
      </w:r>
      <w:r w:rsidR="00135325">
        <w:t>del municipio</w:t>
      </w:r>
      <w:r w:rsidR="00881692">
        <w:t xml:space="preserve"> </w:t>
      </w:r>
      <w:r w:rsidR="001A2E39" w:rsidRPr="006A38EC">
        <w:t xml:space="preserve">es pobre multidimensionalmente </w:t>
      </w:r>
      <w:r w:rsidR="00F80A15" w:rsidRPr="006A38EC">
        <w:t>(DNP, 2024)</w:t>
      </w:r>
      <w:r w:rsidR="000A4D3C" w:rsidRPr="006A38EC">
        <w:t xml:space="preserve">. </w:t>
      </w:r>
      <w:r w:rsidR="00A108E0" w:rsidRPr="006A38EC">
        <w:t xml:space="preserve">Las </w:t>
      </w:r>
      <w:r w:rsidR="006B1FBA" w:rsidRPr="006A38EC">
        <w:t>mayores privaciones</w:t>
      </w:r>
      <w:r w:rsidR="002452A1" w:rsidRPr="006A38EC">
        <w:rPr>
          <w:rStyle w:val="normaltextrun"/>
          <w:rFonts w:ascii="Aptos" w:eastAsia="Aptos" w:hAnsi="Aptos" w:cs="Aptos"/>
          <w:color w:val="000000"/>
          <w:shd w:val="clear" w:color="auto" w:fill="FFFFFF"/>
        </w:rPr>
        <w:t xml:space="preserve"> </w:t>
      </w:r>
      <w:r w:rsidR="00DD3C12" w:rsidRPr="006A38EC">
        <w:t>se presentaron en</w:t>
      </w:r>
      <w:r w:rsidR="008D74D6" w:rsidRPr="006A38EC">
        <w:t xml:space="preserve"> </w:t>
      </w:r>
      <w:r w:rsidR="005E66AE">
        <w:t>calidad del piso de las viviendas (61%),</w:t>
      </w:r>
      <w:r w:rsidR="00DD3C12" w:rsidRPr="006A38EC">
        <w:t xml:space="preserve"> logro educativo (</w:t>
      </w:r>
      <w:r w:rsidR="00A50EB7">
        <w:t>6</w:t>
      </w:r>
      <w:r w:rsidR="005E66AE">
        <w:t>5</w:t>
      </w:r>
      <w:r w:rsidR="00DD3C12" w:rsidRPr="006A38EC">
        <w:t>%)</w:t>
      </w:r>
      <w:r w:rsidR="005E66AE">
        <w:t xml:space="preserve"> </w:t>
      </w:r>
      <w:r w:rsidR="00A50EB7">
        <w:t>y</w:t>
      </w:r>
      <w:r w:rsidR="00DD3C12" w:rsidRPr="006A38EC">
        <w:t xml:space="preserve"> </w:t>
      </w:r>
      <w:r w:rsidR="0019465B" w:rsidRPr="006A38EC">
        <w:t>empleo</w:t>
      </w:r>
      <w:r w:rsidR="00DD3C12" w:rsidRPr="006A38EC">
        <w:t xml:space="preserve"> informal (</w:t>
      </w:r>
      <w:r w:rsidR="00A50EB7">
        <w:t>8</w:t>
      </w:r>
      <w:r w:rsidR="00135325">
        <w:t>5</w:t>
      </w:r>
      <w:r w:rsidR="00DD3C12" w:rsidRPr="006A38EC">
        <w:t xml:space="preserve">%). </w:t>
      </w:r>
      <w:r w:rsidR="00C30971">
        <w:t>Sin embargo</w:t>
      </w:r>
      <w:r w:rsidR="00DD3C12" w:rsidRPr="006A38EC">
        <w:t xml:space="preserve">, las mayores contribuciones a la pobreza multidimensional </w:t>
      </w:r>
      <w:r w:rsidR="001A2E39" w:rsidRPr="006A38EC">
        <w:t>son para el</w:t>
      </w:r>
      <w:r w:rsidR="00DD3C12" w:rsidRPr="006A38EC">
        <w:t xml:space="preserve"> acceso a salud (3</w:t>
      </w:r>
      <w:r w:rsidR="00A50EB7">
        <w:t>4</w:t>
      </w:r>
      <w:r w:rsidR="00DD3C12" w:rsidRPr="006A38EC">
        <w:t>%)</w:t>
      </w:r>
      <w:r w:rsidR="001A2E39" w:rsidRPr="006A38EC">
        <w:t xml:space="preserve"> y </w:t>
      </w:r>
      <w:r w:rsidR="00A50EB7">
        <w:t>vivienda</w:t>
      </w:r>
      <w:r w:rsidR="00DD3C12" w:rsidRPr="006A38EC">
        <w:t xml:space="preserve"> (</w:t>
      </w:r>
      <w:r w:rsidR="00A50EB7">
        <w:t>26</w:t>
      </w:r>
      <w:r w:rsidR="00DD3C12" w:rsidRPr="006A38EC">
        <w:t>%).</w:t>
      </w:r>
    </w:p>
    <w:p w14:paraId="1EB45406" w14:textId="18928AEF" w:rsidR="00C30971" w:rsidRDefault="005641A0" w:rsidP="00491CD4">
      <w:r>
        <w:t>E</w:t>
      </w:r>
      <w:r w:rsidR="0023314D" w:rsidRPr="006A38EC">
        <w:t xml:space="preserve">n </w:t>
      </w:r>
      <w:r w:rsidR="00083ECC" w:rsidRPr="006A38EC">
        <w:t xml:space="preserve">las áreas </w:t>
      </w:r>
      <w:r w:rsidR="00A50EB7">
        <w:t>urbanas</w:t>
      </w:r>
      <w:r w:rsidR="00083ECC" w:rsidRPr="006A38EC">
        <w:t xml:space="preserve"> </w:t>
      </w:r>
      <w:r w:rsidR="0023314D" w:rsidRPr="006A38EC">
        <w:t xml:space="preserve">del municipio, </w:t>
      </w:r>
      <w:r w:rsidR="00A50EB7">
        <w:t xml:space="preserve">la cobertura de los servicios públicos domiciliarios </w:t>
      </w:r>
      <w:r w:rsidR="00E844E6">
        <w:t xml:space="preserve">(energía, alcantarillado, gas natural, recolección de basuras y acueducto) </w:t>
      </w:r>
      <w:r w:rsidR="00A50EB7">
        <w:t xml:space="preserve">se encuentra por encima del </w:t>
      </w:r>
      <w:r w:rsidR="005E66AE">
        <w:t>(</w:t>
      </w:r>
      <w:r w:rsidR="00A50EB7">
        <w:t>90</w:t>
      </w:r>
      <w:r w:rsidR="00E844E6">
        <w:t>%</w:t>
      </w:r>
      <w:r w:rsidR="005E66AE">
        <w:t>)</w:t>
      </w:r>
      <w:r w:rsidR="00E844E6">
        <w:t>, en cuanto al acceso y penetración de internet</w:t>
      </w:r>
      <w:r w:rsidR="008518CA" w:rsidRPr="006A38EC">
        <w:t xml:space="preserve"> (</w:t>
      </w:r>
      <w:r w:rsidR="00E844E6">
        <w:t>12</w:t>
      </w:r>
      <w:r>
        <w:t>,</w:t>
      </w:r>
      <w:r w:rsidR="00E844E6">
        <w:t>8</w:t>
      </w:r>
      <w:r w:rsidR="008518CA" w:rsidRPr="006A38EC">
        <w:t>%)</w:t>
      </w:r>
      <w:r w:rsidR="00C7426C" w:rsidRPr="006A38EC">
        <w:t>.</w:t>
      </w:r>
      <w:r w:rsidR="0029362C">
        <w:t xml:space="preserve"> </w:t>
      </w:r>
    </w:p>
    <w:p w14:paraId="72263E16" w14:textId="27654639" w:rsidR="00E65A4A" w:rsidRPr="006A38EC" w:rsidRDefault="00826658" w:rsidP="76BDB4E2">
      <w:pPr>
        <w:pStyle w:val="Ttulo1"/>
        <w:rPr>
          <w:rFonts w:ascii="Aptos" w:eastAsia="Aptos" w:hAnsi="Aptos" w:cs="Aptos"/>
        </w:rPr>
      </w:pPr>
      <w:bookmarkStart w:id="6" w:name="_Toc167295696"/>
      <w:bookmarkStart w:id="7" w:name="_Toc171279085"/>
      <w:r w:rsidRPr="006A38EC">
        <w:rPr>
          <w:rFonts w:ascii="Aptos" w:eastAsia="Aptos" w:hAnsi="Aptos" w:cs="Aptos"/>
        </w:rPr>
        <w:t>PRESENTACIÓN FIGURA DE ASOCIATIVIDAD COMUNITARIA</w:t>
      </w:r>
      <w:bookmarkEnd w:id="6"/>
      <w:bookmarkEnd w:id="7"/>
    </w:p>
    <w:p w14:paraId="44C06FA5" w14:textId="6CA51C82" w:rsidR="00383B5F" w:rsidRDefault="1B657371" w:rsidP="00491CD4">
      <w:r w:rsidRPr="006A38EC">
        <w:t xml:space="preserve">El </w:t>
      </w:r>
      <w:r w:rsidR="00C30971">
        <w:t>1</w:t>
      </w:r>
      <w:r w:rsidR="005E66AE">
        <w:t>4</w:t>
      </w:r>
      <w:r w:rsidRPr="006A38EC">
        <w:t xml:space="preserve"> de </w:t>
      </w:r>
      <w:r w:rsidR="005E66AE">
        <w:t>mayo</w:t>
      </w:r>
      <w:r w:rsidR="0056054A">
        <w:t xml:space="preserve"> de 2024</w:t>
      </w:r>
      <w:r w:rsidR="00C30971">
        <w:t xml:space="preserve"> </w:t>
      </w:r>
      <w:r w:rsidR="2FD31CFB" w:rsidRPr="006A38EC">
        <w:t>se sociali</w:t>
      </w:r>
      <w:r w:rsidR="06D7790F" w:rsidRPr="006A38EC">
        <w:t>zar</w:t>
      </w:r>
      <w:r w:rsidR="1D41DB13" w:rsidRPr="006A38EC">
        <w:t>o</w:t>
      </w:r>
      <w:r w:rsidR="06D7790F" w:rsidRPr="006A38EC">
        <w:t xml:space="preserve">n las actividades </w:t>
      </w:r>
      <w:r w:rsidR="605D1499" w:rsidRPr="006A38EC">
        <w:t>a</w:t>
      </w:r>
      <w:r w:rsidR="06D7790F" w:rsidRPr="006A38EC">
        <w:t xml:space="preserve"> realizar en el marco del convenio de cooperación internacional VISP-285 (OIM-116231-001-2024)</w:t>
      </w:r>
      <w:r w:rsidR="7F1CA3B5" w:rsidRPr="006A38EC">
        <w:t xml:space="preserve"> y </w:t>
      </w:r>
      <w:r w:rsidR="57A2463A" w:rsidRPr="006A38EC">
        <w:t xml:space="preserve">se implementó </w:t>
      </w:r>
      <w:r w:rsidR="0754091A" w:rsidRPr="006A38EC">
        <w:t>la herramienta técnica para la captura de información</w:t>
      </w:r>
      <w:r w:rsidR="008F54FD">
        <w:t>, a partir de la cual fue posible obtener la siguiente información:</w:t>
      </w:r>
    </w:p>
    <w:p w14:paraId="19559617" w14:textId="77777777" w:rsidR="00383B5F" w:rsidRDefault="00383B5F">
      <w:pPr>
        <w:jc w:val="left"/>
      </w:pPr>
      <w:r>
        <w:br w:type="page"/>
      </w:r>
    </w:p>
    <w:p w14:paraId="6B523457" w14:textId="113EA15B" w:rsidR="007C127B" w:rsidRPr="006A38EC" w:rsidRDefault="007C127B" w:rsidP="76BDB4E2">
      <w:pPr>
        <w:pStyle w:val="Descripcin"/>
        <w:keepNext/>
        <w:rPr>
          <w:rFonts w:ascii="Aptos" w:eastAsia="Aptos" w:hAnsi="Aptos" w:cs="Aptos"/>
        </w:rPr>
      </w:pPr>
      <w:bookmarkStart w:id="8" w:name="_Toc167486061"/>
      <w:bookmarkStart w:id="9" w:name="_Toc167203502"/>
      <w:r w:rsidRPr="006A38EC">
        <w:rPr>
          <w:rFonts w:ascii="Aptos" w:eastAsia="Aptos" w:hAnsi="Aptos" w:cs="Aptos"/>
        </w:rPr>
        <w:lastRenderedPageBreak/>
        <w:t xml:space="preserve">Tabla </w:t>
      </w:r>
      <w:r w:rsidRPr="006A38EC">
        <w:rPr>
          <w:rFonts w:ascii="Aptos" w:hAnsi="Aptos" w:cs="Calibri Light"/>
        </w:rPr>
        <w:fldChar w:fldCharType="begin"/>
      </w:r>
      <w:r w:rsidRPr="006A38EC">
        <w:rPr>
          <w:rFonts w:ascii="Aptos" w:hAnsi="Aptos" w:cs="Calibri Light"/>
        </w:rPr>
        <w:instrText xml:space="preserve"> SEQ Tabla \* ARABIC </w:instrText>
      </w:r>
      <w:r w:rsidRPr="006A38EC">
        <w:rPr>
          <w:rFonts w:ascii="Aptos" w:hAnsi="Aptos" w:cs="Calibri Light"/>
        </w:rPr>
        <w:fldChar w:fldCharType="separate"/>
      </w:r>
      <w:r w:rsidR="00880FD3" w:rsidRPr="006A38EC">
        <w:rPr>
          <w:rFonts w:ascii="Aptos" w:hAnsi="Aptos" w:cs="Calibri Light"/>
          <w:noProof/>
        </w:rPr>
        <w:t>1</w:t>
      </w:r>
      <w:r w:rsidRPr="006A38EC">
        <w:rPr>
          <w:rFonts w:ascii="Aptos" w:hAnsi="Aptos" w:cs="Calibri Light"/>
        </w:rPr>
        <w:fldChar w:fldCharType="end"/>
      </w:r>
      <w:r w:rsidRPr="006A38EC">
        <w:rPr>
          <w:rFonts w:ascii="Aptos" w:eastAsia="Aptos" w:hAnsi="Aptos" w:cs="Aptos"/>
        </w:rPr>
        <w:t xml:space="preserve">. </w:t>
      </w:r>
      <w:r w:rsidR="00CF4DC3" w:rsidRPr="006A38EC">
        <w:rPr>
          <w:rFonts w:ascii="Aptos" w:eastAsia="Aptos" w:hAnsi="Aptos" w:cs="Aptos"/>
        </w:rPr>
        <w:t xml:space="preserve">Ficha técnica </w:t>
      </w:r>
      <w:r w:rsidR="007A7878" w:rsidRPr="006A38EC">
        <w:rPr>
          <w:rFonts w:ascii="Aptos" w:eastAsia="Aptos" w:hAnsi="Aptos" w:cs="Aptos"/>
        </w:rPr>
        <w:t>recolección de información</w:t>
      </w:r>
      <w:bookmarkEnd w:id="8"/>
      <w:r w:rsidR="007A7878" w:rsidRPr="006A38EC">
        <w:rPr>
          <w:rFonts w:ascii="Aptos" w:eastAsia="Aptos" w:hAnsi="Aptos" w:cs="Aptos"/>
        </w:rPr>
        <w:t xml:space="preserve"> </w:t>
      </w:r>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9"/>
        <w:gridCol w:w="4039"/>
        <w:gridCol w:w="3050"/>
      </w:tblGrid>
      <w:tr w:rsidR="00C30971" w:rsidRPr="00E47D69" w14:paraId="1DB3DE04" w14:textId="77777777" w:rsidTr="00661099">
        <w:trPr>
          <w:trHeight w:val="20"/>
        </w:trPr>
        <w:tc>
          <w:tcPr>
            <w:tcW w:w="0" w:type="auto"/>
            <w:tcMar>
              <w:left w:w="70" w:type="dxa"/>
              <w:right w:w="70" w:type="dxa"/>
            </w:tcMar>
            <w:vAlign w:val="center"/>
          </w:tcPr>
          <w:p w14:paraId="53DA5526" w14:textId="3216C09C" w:rsidR="00C30971" w:rsidRPr="00E47D69" w:rsidRDefault="00C30971" w:rsidP="00C30971">
            <w:pPr>
              <w:spacing w:after="0"/>
              <w:jc w:val="left"/>
              <w:rPr>
                <w:rFonts w:asciiTheme="majorHAnsi" w:eastAsia="Aptos" w:hAnsiTheme="majorHAnsi" w:cstheme="majorHAnsi"/>
                <w:sz w:val="20"/>
                <w:szCs w:val="20"/>
              </w:rPr>
            </w:pPr>
            <w:r w:rsidRPr="00E47D69">
              <w:rPr>
                <w:rFonts w:asciiTheme="majorHAnsi" w:eastAsia="Aptos" w:hAnsiTheme="majorHAnsi" w:cstheme="majorHAnsi"/>
                <w:b/>
                <w:bCs/>
                <w:color w:val="000000" w:themeColor="text1"/>
                <w:sz w:val="20"/>
                <w:szCs w:val="20"/>
              </w:rPr>
              <w:t>Figura de asociatividad</w:t>
            </w:r>
          </w:p>
        </w:tc>
        <w:tc>
          <w:tcPr>
            <w:tcW w:w="0" w:type="auto"/>
            <w:tcMar>
              <w:left w:w="70" w:type="dxa"/>
              <w:right w:w="70" w:type="dxa"/>
            </w:tcMar>
            <w:vAlign w:val="center"/>
          </w:tcPr>
          <w:p w14:paraId="5EFF2EB5" w14:textId="23926AFE" w:rsidR="00C30971" w:rsidRPr="00E47D69" w:rsidRDefault="000604F2" w:rsidP="00C30971">
            <w:pPr>
              <w:spacing w:after="0"/>
              <w:jc w:val="left"/>
              <w:rPr>
                <w:rFonts w:asciiTheme="majorHAnsi" w:eastAsia="Aptos" w:hAnsiTheme="majorHAnsi" w:cstheme="majorHAnsi"/>
                <w:sz w:val="20"/>
                <w:szCs w:val="20"/>
              </w:rPr>
            </w:pPr>
            <w:r w:rsidRPr="00E47D69">
              <w:rPr>
                <w:color w:val="000000" w:themeColor="text1"/>
                <w:sz w:val="20"/>
                <w:szCs w:val="20"/>
                <w:lang w:val="es-MX"/>
              </w:rPr>
              <w:t>Federación de Acción Comunal del Departamento la Guajira</w:t>
            </w:r>
            <w:r w:rsidRPr="00E47D69">
              <w:rPr>
                <w:sz w:val="20"/>
                <w:szCs w:val="20"/>
                <w:lang w:val="es-MX"/>
              </w:rPr>
              <w:t xml:space="preserve"> (C0344001-CO-00489)</w:t>
            </w:r>
          </w:p>
        </w:tc>
        <w:tc>
          <w:tcPr>
            <w:tcW w:w="0" w:type="auto"/>
            <w:vMerge w:val="restart"/>
            <w:tcMar>
              <w:left w:w="70" w:type="dxa"/>
              <w:right w:w="70" w:type="dxa"/>
            </w:tcMar>
            <w:vAlign w:val="center"/>
          </w:tcPr>
          <w:p w14:paraId="360E36B0" w14:textId="0751E6A9" w:rsidR="00C30971" w:rsidRPr="00E47D69" w:rsidRDefault="000604F2" w:rsidP="00C30971">
            <w:pPr>
              <w:spacing w:after="0"/>
              <w:jc w:val="center"/>
              <w:rPr>
                <w:rFonts w:asciiTheme="majorHAnsi" w:eastAsia="Aptos" w:hAnsiTheme="majorHAnsi" w:cstheme="majorHAnsi"/>
                <w:color w:val="000000" w:themeColor="text1"/>
                <w:sz w:val="20"/>
                <w:szCs w:val="20"/>
              </w:rPr>
            </w:pPr>
            <w:r w:rsidRPr="00E47D69">
              <w:rPr>
                <w:noProof/>
                <w:sz w:val="20"/>
                <w:szCs w:val="20"/>
              </w:rPr>
              <w:drawing>
                <wp:inline distT="0" distB="0" distL="0" distR="0" wp14:anchorId="6C0A8788" wp14:editId="36EF706C">
                  <wp:extent cx="1841500" cy="1200150"/>
                  <wp:effectExtent l="0" t="0" r="6350" b="0"/>
                  <wp:docPr id="1991858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58111" name=""/>
                          <pic:cNvPicPr/>
                        </pic:nvPicPr>
                        <pic:blipFill rotWithShape="1">
                          <a:blip r:embed="rId18"/>
                          <a:srcRect l="44537" t="49737" r="28611" b="19137"/>
                          <a:stretch/>
                        </pic:blipFill>
                        <pic:spPr bwMode="auto">
                          <a:xfrm>
                            <a:off x="0" y="0"/>
                            <a:ext cx="1841500" cy="1200150"/>
                          </a:xfrm>
                          <a:prstGeom prst="rect">
                            <a:avLst/>
                          </a:prstGeom>
                          <a:ln>
                            <a:noFill/>
                          </a:ln>
                          <a:extLst>
                            <a:ext uri="{53640926-AAD7-44D8-BBD7-CCE9431645EC}">
                              <a14:shadowObscured xmlns:a14="http://schemas.microsoft.com/office/drawing/2010/main"/>
                            </a:ext>
                          </a:extLst>
                        </pic:spPr>
                      </pic:pic>
                    </a:graphicData>
                  </a:graphic>
                </wp:inline>
              </w:drawing>
            </w:r>
          </w:p>
        </w:tc>
      </w:tr>
      <w:tr w:rsidR="00C30971" w:rsidRPr="00E47D69" w14:paraId="6A8E2436" w14:textId="77777777" w:rsidTr="00661099">
        <w:trPr>
          <w:trHeight w:val="20"/>
        </w:trPr>
        <w:tc>
          <w:tcPr>
            <w:tcW w:w="0" w:type="auto"/>
            <w:tcMar>
              <w:left w:w="70" w:type="dxa"/>
              <w:right w:w="70" w:type="dxa"/>
            </w:tcMar>
            <w:vAlign w:val="center"/>
          </w:tcPr>
          <w:p w14:paraId="25793C24" w14:textId="09714A37" w:rsidR="00C30971" w:rsidRPr="00E47D69" w:rsidRDefault="00C30971" w:rsidP="00C30971">
            <w:pPr>
              <w:spacing w:after="0"/>
              <w:jc w:val="left"/>
              <w:rPr>
                <w:rFonts w:asciiTheme="majorHAnsi" w:eastAsia="Aptos" w:hAnsiTheme="majorHAnsi" w:cstheme="majorHAnsi"/>
                <w:b/>
                <w:bCs/>
                <w:color w:val="000000" w:themeColor="text1"/>
                <w:sz w:val="20"/>
                <w:szCs w:val="20"/>
              </w:rPr>
            </w:pPr>
            <w:r w:rsidRPr="00E47D69">
              <w:rPr>
                <w:rFonts w:asciiTheme="majorHAnsi" w:eastAsia="Aptos" w:hAnsiTheme="majorHAnsi" w:cstheme="majorHAnsi"/>
                <w:b/>
                <w:bCs/>
                <w:color w:val="000000" w:themeColor="text1"/>
                <w:sz w:val="20"/>
                <w:szCs w:val="20"/>
              </w:rPr>
              <w:t>Fecha</w:t>
            </w:r>
          </w:p>
        </w:tc>
        <w:tc>
          <w:tcPr>
            <w:tcW w:w="0" w:type="auto"/>
            <w:tcMar>
              <w:left w:w="70" w:type="dxa"/>
              <w:right w:w="70" w:type="dxa"/>
            </w:tcMar>
            <w:vAlign w:val="center"/>
          </w:tcPr>
          <w:p w14:paraId="3705084C" w14:textId="7380D1FE" w:rsidR="00C30971" w:rsidRPr="00E47D69" w:rsidRDefault="00C30971" w:rsidP="00C30971">
            <w:pPr>
              <w:spacing w:after="0"/>
              <w:jc w:val="left"/>
              <w:rPr>
                <w:rFonts w:asciiTheme="majorHAnsi" w:eastAsia="Aptos" w:hAnsiTheme="majorHAnsi" w:cstheme="majorHAnsi"/>
                <w:color w:val="000000" w:themeColor="text1"/>
                <w:sz w:val="20"/>
                <w:szCs w:val="20"/>
              </w:rPr>
            </w:pPr>
            <w:r w:rsidRPr="00E47D69">
              <w:rPr>
                <w:rFonts w:eastAsia="Aptos"/>
                <w:color w:val="000000" w:themeColor="text1"/>
                <w:sz w:val="20"/>
                <w:szCs w:val="20"/>
              </w:rPr>
              <w:t>1</w:t>
            </w:r>
            <w:r w:rsidR="000604F2" w:rsidRPr="00E47D69">
              <w:rPr>
                <w:rFonts w:eastAsia="Aptos"/>
                <w:color w:val="000000" w:themeColor="text1"/>
                <w:sz w:val="20"/>
                <w:szCs w:val="20"/>
              </w:rPr>
              <w:t>4</w:t>
            </w:r>
            <w:r w:rsidRPr="00E47D69">
              <w:rPr>
                <w:rFonts w:eastAsia="Aptos"/>
                <w:color w:val="000000" w:themeColor="text1"/>
                <w:sz w:val="20"/>
                <w:szCs w:val="20"/>
              </w:rPr>
              <w:t>/0</w:t>
            </w:r>
            <w:r w:rsidR="000604F2" w:rsidRPr="00E47D69">
              <w:rPr>
                <w:rFonts w:eastAsia="Aptos"/>
                <w:color w:val="000000" w:themeColor="text1"/>
                <w:sz w:val="20"/>
                <w:szCs w:val="20"/>
              </w:rPr>
              <w:t>5</w:t>
            </w:r>
            <w:r w:rsidRPr="00E47D69">
              <w:rPr>
                <w:rFonts w:eastAsia="Aptos"/>
                <w:color w:val="000000" w:themeColor="text1"/>
                <w:sz w:val="20"/>
                <w:szCs w:val="20"/>
              </w:rPr>
              <w:t>/2024</w:t>
            </w:r>
          </w:p>
        </w:tc>
        <w:tc>
          <w:tcPr>
            <w:tcW w:w="0" w:type="auto"/>
            <w:vMerge/>
            <w:tcMar>
              <w:left w:w="70" w:type="dxa"/>
              <w:right w:w="70" w:type="dxa"/>
            </w:tcMar>
            <w:vAlign w:val="center"/>
          </w:tcPr>
          <w:p w14:paraId="571C0F91" w14:textId="77777777" w:rsidR="00C30971" w:rsidRPr="00E47D69" w:rsidRDefault="00C30971" w:rsidP="00C30971">
            <w:pPr>
              <w:spacing w:after="0"/>
              <w:jc w:val="center"/>
              <w:rPr>
                <w:rFonts w:asciiTheme="majorHAnsi" w:eastAsia="Calibri Light" w:hAnsiTheme="majorHAnsi" w:cstheme="majorHAnsi"/>
                <w:color w:val="000000" w:themeColor="text1"/>
                <w:sz w:val="20"/>
                <w:szCs w:val="20"/>
              </w:rPr>
            </w:pPr>
          </w:p>
        </w:tc>
      </w:tr>
      <w:tr w:rsidR="00C30971" w:rsidRPr="00E47D69" w14:paraId="6994EFAB" w14:textId="77777777" w:rsidTr="00661099">
        <w:trPr>
          <w:trHeight w:val="20"/>
        </w:trPr>
        <w:tc>
          <w:tcPr>
            <w:tcW w:w="0" w:type="auto"/>
            <w:tcMar>
              <w:left w:w="70" w:type="dxa"/>
              <w:right w:w="70" w:type="dxa"/>
            </w:tcMar>
            <w:vAlign w:val="center"/>
          </w:tcPr>
          <w:p w14:paraId="37E7A306" w14:textId="475C19B3" w:rsidR="00C30971" w:rsidRPr="00E47D69" w:rsidRDefault="00C30971" w:rsidP="00C30971">
            <w:pPr>
              <w:spacing w:after="0"/>
              <w:jc w:val="left"/>
              <w:rPr>
                <w:rFonts w:asciiTheme="majorHAnsi" w:eastAsia="Aptos" w:hAnsiTheme="majorHAnsi" w:cstheme="majorHAnsi"/>
                <w:b/>
                <w:bCs/>
                <w:color w:val="000000" w:themeColor="text1"/>
                <w:sz w:val="20"/>
                <w:szCs w:val="20"/>
              </w:rPr>
            </w:pPr>
            <w:r w:rsidRPr="00E47D69">
              <w:rPr>
                <w:rFonts w:asciiTheme="majorHAnsi" w:eastAsia="Aptos" w:hAnsiTheme="majorHAnsi" w:cstheme="majorHAnsi"/>
                <w:b/>
                <w:bCs/>
                <w:color w:val="000000" w:themeColor="text1"/>
                <w:sz w:val="20"/>
                <w:szCs w:val="20"/>
              </w:rPr>
              <w:t>Departamento</w:t>
            </w:r>
          </w:p>
        </w:tc>
        <w:tc>
          <w:tcPr>
            <w:tcW w:w="0" w:type="auto"/>
            <w:tcMar>
              <w:left w:w="70" w:type="dxa"/>
              <w:right w:w="70" w:type="dxa"/>
            </w:tcMar>
            <w:vAlign w:val="center"/>
          </w:tcPr>
          <w:p w14:paraId="4C65ECD4" w14:textId="708A1F27" w:rsidR="00C30971" w:rsidRPr="00E47D69" w:rsidRDefault="000604F2" w:rsidP="00C30971">
            <w:pPr>
              <w:spacing w:after="0"/>
              <w:jc w:val="left"/>
              <w:rPr>
                <w:rFonts w:asciiTheme="majorHAnsi" w:eastAsia="Aptos" w:hAnsiTheme="majorHAnsi" w:cstheme="majorHAnsi"/>
                <w:color w:val="000000" w:themeColor="text1"/>
                <w:sz w:val="20"/>
                <w:szCs w:val="20"/>
              </w:rPr>
            </w:pPr>
            <w:r w:rsidRPr="00E47D69">
              <w:rPr>
                <w:rFonts w:eastAsia="Aptos"/>
                <w:color w:val="000000" w:themeColor="text1"/>
                <w:sz w:val="20"/>
                <w:szCs w:val="20"/>
              </w:rPr>
              <w:t>La Guajira</w:t>
            </w:r>
          </w:p>
        </w:tc>
        <w:tc>
          <w:tcPr>
            <w:tcW w:w="0" w:type="auto"/>
            <w:vMerge/>
            <w:tcMar>
              <w:left w:w="70" w:type="dxa"/>
              <w:right w:w="70" w:type="dxa"/>
            </w:tcMar>
            <w:vAlign w:val="center"/>
          </w:tcPr>
          <w:p w14:paraId="7D3B5E13" w14:textId="77777777" w:rsidR="00C30971" w:rsidRPr="00E47D69" w:rsidRDefault="00C30971" w:rsidP="00C30971">
            <w:pPr>
              <w:spacing w:after="0"/>
              <w:jc w:val="center"/>
              <w:rPr>
                <w:rFonts w:asciiTheme="majorHAnsi" w:eastAsia="Calibri Light" w:hAnsiTheme="majorHAnsi" w:cstheme="majorHAnsi"/>
                <w:color w:val="000000" w:themeColor="text1"/>
                <w:sz w:val="20"/>
                <w:szCs w:val="20"/>
              </w:rPr>
            </w:pPr>
          </w:p>
        </w:tc>
      </w:tr>
      <w:tr w:rsidR="00C30971" w:rsidRPr="00E47D69" w14:paraId="293B4091" w14:textId="77777777" w:rsidTr="00661099">
        <w:trPr>
          <w:trHeight w:val="20"/>
        </w:trPr>
        <w:tc>
          <w:tcPr>
            <w:tcW w:w="0" w:type="auto"/>
            <w:tcMar>
              <w:left w:w="70" w:type="dxa"/>
              <w:right w:w="70" w:type="dxa"/>
            </w:tcMar>
            <w:vAlign w:val="center"/>
          </w:tcPr>
          <w:p w14:paraId="61CEA097" w14:textId="22C34BCF" w:rsidR="00C30971" w:rsidRPr="00E47D69" w:rsidRDefault="00C30971" w:rsidP="00C30971">
            <w:pPr>
              <w:spacing w:after="0"/>
              <w:jc w:val="left"/>
              <w:rPr>
                <w:rFonts w:asciiTheme="majorHAnsi" w:eastAsia="Aptos" w:hAnsiTheme="majorHAnsi" w:cstheme="majorHAnsi"/>
                <w:sz w:val="20"/>
                <w:szCs w:val="20"/>
              </w:rPr>
            </w:pPr>
            <w:r w:rsidRPr="00E47D69">
              <w:rPr>
                <w:rFonts w:asciiTheme="majorHAnsi" w:eastAsia="Aptos" w:hAnsiTheme="majorHAnsi" w:cstheme="majorHAnsi"/>
                <w:b/>
                <w:bCs/>
                <w:color w:val="000000" w:themeColor="text1"/>
                <w:sz w:val="20"/>
                <w:szCs w:val="20"/>
              </w:rPr>
              <w:t>Municipio</w:t>
            </w:r>
          </w:p>
        </w:tc>
        <w:tc>
          <w:tcPr>
            <w:tcW w:w="0" w:type="auto"/>
            <w:tcMar>
              <w:left w:w="70" w:type="dxa"/>
              <w:right w:w="70" w:type="dxa"/>
            </w:tcMar>
            <w:vAlign w:val="center"/>
          </w:tcPr>
          <w:p w14:paraId="474532F6" w14:textId="15439B4B" w:rsidR="00C30971" w:rsidRPr="00E47D69" w:rsidRDefault="000604F2" w:rsidP="00C30971">
            <w:pPr>
              <w:spacing w:after="0"/>
              <w:jc w:val="left"/>
              <w:rPr>
                <w:rFonts w:asciiTheme="majorHAnsi" w:eastAsia="Aptos" w:hAnsiTheme="majorHAnsi" w:cstheme="majorHAnsi"/>
                <w:sz w:val="20"/>
                <w:szCs w:val="20"/>
              </w:rPr>
            </w:pPr>
            <w:r w:rsidRPr="00E47D69">
              <w:rPr>
                <w:rFonts w:asciiTheme="majorHAnsi" w:eastAsia="Aptos" w:hAnsiTheme="majorHAnsi" w:cstheme="majorHAnsi"/>
                <w:sz w:val="20"/>
                <w:szCs w:val="20"/>
              </w:rPr>
              <w:t>Rio</w:t>
            </w:r>
            <w:r w:rsidR="005E66AE" w:rsidRPr="00E47D69">
              <w:rPr>
                <w:rFonts w:asciiTheme="majorHAnsi" w:eastAsia="Aptos" w:hAnsiTheme="majorHAnsi" w:cstheme="majorHAnsi"/>
                <w:sz w:val="20"/>
                <w:szCs w:val="20"/>
              </w:rPr>
              <w:t>h</w:t>
            </w:r>
            <w:r w:rsidRPr="00E47D69">
              <w:rPr>
                <w:rFonts w:asciiTheme="majorHAnsi" w:eastAsia="Aptos" w:hAnsiTheme="majorHAnsi" w:cstheme="majorHAnsi"/>
                <w:sz w:val="20"/>
                <w:szCs w:val="20"/>
              </w:rPr>
              <w:t>acha</w:t>
            </w:r>
          </w:p>
        </w:tc>
        <w:tc>
          <w:tcPr>
            <w:tcW w:w="0" w:type="auto"/>
            <w:vMerge/>
            <w:vAlign w:val="center"/>
          </w:tcPr>
          <w:p w14:paraId="399DB4B9" w14:textId="77777777" w:rsidR="00C30971" w:rsidRPr="00E47D69" w:rsidRDefault="00C30971" w:rsidP="00C30971">
            <w:pPr>
              <w:rPr>
                <w:rFonts w:asciiTheme="majorHAnsi" w:hAnsiTheme="majorHAnsi" w:cstheme="majorHAnsi"/>
                <w:sz w:val="20"/>
                <w:szCs w:val="20"/>
              </w:rPr>
            </w:pPr>
          </w:p>
        </w:tc>
      </w:tr>
      <w:tr w:rsidR="00C30971" w:rsidRPr="00E47D69" w14:paraId="77848C5D" w14:textId="77777777" w:rsidTr="00661099">
        <w:trPr>
          <w:trHeight w:val="20"/>
        </w:trPr>
        <w:tc>
          <w:tcPr>
            <w:tcW w:w="0" w:type="auto"/>
            <w:tcMar>
              <w:left w:w="70" w:type="dxa"/>
              <w:right w:w="70" w:type="dxa"/>
            </w:tcMar>
            <w:vAlign w:val="center"/>
          </w:tcPr>
          <w:p w14:paraId="33E04679" w14:textId="10A206C5" w:rsidR="00C30971" w:rsidRPr="00E47D69" w:rsidRDefault="00C30971" w:rsidP="00C30971">
            <w:pPr>
              <w:spacing w:after="0"/>
              <w:jc w:val="left"/>
              <w:rPr>
                <w:rFonts w:asciiTheme="majorHAnsi" w:eastAsia="Aptos" w:hAnsiTheme="majorHAnsi" w:cstheme="majorHAnsi"/>
                <w:b/>
                <w:bCs/>
                <w:color w:val="000000" w:themeColor="text1"/>
                <w:sz w:val="20"/>
                <w:szCs w:val="20"/>
              </w:rPr>
            </w:pPr>
            <w:r w:rsidRPr="00E47D69">
              <w:rPr>
                <w:rFonts w:asciiTheme="majorHAnsi" w:eastAsia="Aptos" w:hAnsiTheme="majorHAnsi" w:cstheme="majorHAnsi"/>
                <w:b/>
                <w:bCs/>
                <w:color w:val="000000" w:themeColor="text1"/>
                <w:sz w:val="20"/>
                <w:szCs w:val="20"/>
              </w:rPr>
              <w:t>Personas participantes</w:t>
            </w:r>
          </w:p>
        </w:tc>
        <w:tc>
          <w:tcPr>
            <w:tcW w:w="0" w:type="auto"/>
            <w:tcMar>
              <w:left w:w="70" w:type="dxa"/>
              <w:right w:w="70" w:type="dxa"/>
            </w:tcMar>
            <w:vAlign w:val="center"/>
          </w:tcPr>
          <w:p w14:paraId="3DFC617B" w14:textId="1D7678ED" w:rsidR="00C30971" w:rsidRPr="00E47D69" w:rsidRDefault="00C30971" w:rsidP="00C30971">
            <w:pPr>
              <w:spacing w:after="0"/>
              <w:jc w:val="left"/>
              <w:rPr>
                <w:rFonts w:asciiTheme="majorHAnsi" w:eastAsia="Aptos" w:hAnsiTheme="majorHAnsi" w:cstheme="majorHAnsi"/>
                <w:sz w:val="20"/>
                <w:szCs w:val="20"/>
              </w:rPr>
            </w:pPr>
            <w:r w:rsidRPr="00E47D69">
              <w:rPr>
                <w:rFonts w:eastAsia="Aptos"/>
                <w:color w:val="000000" w:themeColor="text1"/>
                <w:sz w:val="20"/>
                <w:szCs w:val="20"/>
              </w:rPr>
              <w:t>(</w:t>
            </w:r>
            <w:r w:rsidR="000604F2" w:rsidRPr="00E47D69">
              <w:rPr>
                <w:rFonts w:eastAsia="Aptos"/>
                <w:color w:val="000000" w:themeColor="text1"/>
                <w:sz w:val="20"/>
                <w:szCs w:val="20"/>
              </w:rPr>
              <w:t>1</w:t>
            </w:r>
            <w:r w:rsidRPr="00E47D69">
              <w:rPr>
                <w:rFonts w:eastAsia="Aptos"/>
                <w:color w:val="000000" w:themeColor="text1"/>
                <w:sz w:val="20"/>
                <w:szCs w:val="20"/>
              </w:rPr>
              <w:t>2)</w:t>
            </w:r>
            <w:r w:rsidR="00292A27" w:rsidRPr="00E47D69">
              <w:rPr>
                <w:rFonts w:eastAsia="Aptos"/>
                <w:color w:val="000000" w:themeColor="text1"/>
                <w:sz w:val="20"/>
                <w:szCs w:val="20"/>
              </w:rPr>
              <w:t xml:space="preserve"> </w:t>
            </w:r>
            <w:r w:rsidR="005E66AE" w:rsidRPr="00E47D69">
              <w:rPr>
                <w:rFonts w:eastAsia="Aptos"/>
                <w:color w:val="000000" w:themeColor="text1"/>
                <w:sz w:val="20"/>
                <w:szCs w:val="20"/>
                <w:lang w:val="es"/>
              </w:rPr>
              <w:t>delegados</w:t>
            </w:r>
            <w:r w:rsidR="000604F2" w:rsidRPr="00E47D69">
              <w:rPr>
                <w:rFonts w:eastAsia="Aptos"/>
                <w:color w:val="000000" w:themeColor="text1"/>
                <w:sz w:val="20"/>
                <w:szCs w:val="20"/>
                <w:lang w:val="es"/>
              </w:rPr>
              <w:t xml:space="preserve"> de la</w:t>
            </w:r>
            <w:r w:rsidRPr="00E47D69">
              <w:rPr>
                <w:rFonts w:eastAsia="Aptos"/>
                <w:color w:val="000000" w:themeColor="text1"/>
                <w:sz w:val="20"/>
                <w:szCs w:val="20"/>
                <w:lang w:val="es"/>
              </w:rPr>
              <w:t xml:space="preserve"> </w:t>
            </w:r>
            <w:r w:rsidR="000604F2" w:rsidRPr="00E47D69">
              <w:rPr>
                <w:color w:val="000000" w:themeColor="text1"/>
                <w:sz w:val="20"/>
                <w:szCs w:val="20"/>
                <w:lang w:val="es-MX"/>
              </w:rPr>
              <w:t>Federación de Acción Comunal del Departamento la Guajira</w:t>
            </w:r>
            <w:r w:rsidR="000604F2" w:rsidRPr="00E47D69">
              <w:rPr>
                <w:rFonts w:eastAsia="Aptos"/>
                <w:color w:val="000000" w:themeColor="text1"/>
                <w:sz w:val="20"/>
                <w:szCs w:val="20"/>
              </w:rPr>
              <w:t xml:space="preserve"> </w:t>
            </w:r>
          </w:p>
        </w:tc>
        <w:tc>
          <w:tcPr>
            <w:tcW w:w="0" w:type="auto"/>
            <w:vMerge/>
            <w:vAlign w:val="center"/>
          </w:tcPr>
          <w:p w14:paraId="163482A4" w14:textId="77777777" w:rsidR="00C30971" w:rsidRPr="00E47D69" w:rsidRDefault="00C30971" w:rsidP="00C30971">
            <w:pPr>
              <w:rPr>
                <w:rFonts w:asciiTheme="majorHAnsi" w:hAnsiTheme="majorHAnsi" w:cstheme="majorHAnsi"/>
                <w:sz w:val="20"/>
                <w:szCs w:val="20"/>
              </w:rPr>
            </w:pPr>
          </w:p>
        </w:tc>
      </w:tr>
      <w:tr w:rsidR="00C30971" w:rsidRPr="00E47D69" w14:paraId="1FB4FBF3" w14:textId="77777777" w:rsidTr="00661099">
        <w:trPr>
          <w:trHeight w:val="20"/>
        </w:trPr>
        <w:tc>
          <w:tcPr>
            <w:tcW w:w="0" w:type="auto"/>
            <w:tcMar>
              <w:left w:w="70" w:type="dxa"/>
              <w:right w:w="70" w:type="dxa"/>
            </w:tcMar>
            <w:vAlign w:val="center"/>
          </w:tcPr>
          <w:p w14:paraId="75F536A7" w14:textId="5798CC8D" w:rsidR="00C30971" w:rsidRPr="00E47D69" w:rsidRDefault="00C30971" w:rsidP="00C30971">
            <w:pPr>
              <w:spacing w:after="0"/>
              <w:jc w:val="left"/>
              <w:rPr>
                <w:rFonts w:asciiTheme="majorHAnsi" w:eastAsia="Aptos" w:hAnsiTheme="majorHAnsi" w:cstheme="majorHAnsi"/>
                <w:b/>
                <w:bCs/>
                <w:color w:val="000000" w:themeColor="text1"/>
                <w:sz w:val="20"/>
                <w:szCs w:val="20"/>
              </w:rPr>
            </w:pPr>
            <w:r w:rsidRPr="00E47D69">
              <w:rPr>
                <w:rFonts w:asciiTheme="majorHAnsi" w:eastAsia="Aptos" w:hAnsiTheme="majorHAnsi" w:cstheme="majorHAnsi"/>
                <w:b/>
                <w:bCs/>
                <w:color w:val="000000" w:themeColor="text1"/>
                <w:sz w:val="20"/>
                <w:szCs w:val="20"/>
              </w:rPr>
              <w:t>Proyecto energético</w:t>
            </w:r>
          </w:p>
        </w:tc>
        <w:tc>
          <w:tcPr>
            <w:tcW w:w="0" w:type="auto"/>
            <w:tcMar>
              <w:left w:w="70" w:type="dxa"/>
              <w:right w:w="70" w:type="dxa"/>
            </w:tcMar>
            <w:vAlign w:val="center"/>
          </w:tcPr>
          <w:p w14:paraId="5B3E88B2" w14:textId="6FFFDCC3" w:rsidR="00C30971" w:rsidRPr="00E47D69" w:rsidRDefault="00C30971" w:rsidP="00C30971">
            <w:pPr>
              <w:spacing w:after="0"/>
              <w:jc w:val="left"/>
              <w:rPr>
                <w:rFonts w:asciiTheme="majorHAnsi" w:eastAsia="Aptos" w:hAnsiTheme="majorHAnsi" w:cstheme="majorHAnsi"/>
                <w:sz w:val="20"/>
                <w:szCs w:val="20"/>
              </w:rPr>
            </w:pPr>
            <w:r w:rsidRPr="00E47D69">
              <w:rPr>
                <w:rFonts w:eastAsia="Aptos"/>
                <w:color w:val="000000" w:themeColor="text1"/>
                <w:sz w:val="20"/>
                <w:szCs w:val="20"/>
              </w:rPr>
              <w:t xml:space="preserve">Generación solar </w:t>
            </w:r>
          </w:p>
        </w:tc>
        <w:tc>
          <w:tcPr>
            <w:tcW w:w="0" w:type="auto"/>
            <w:vMerge/>
            <w:vAlign w:val="center"/>
          </w:tcPr>
          <w:p w14:paraId="090F0164" w14:textId="77777777" w:rsidR="00C30971" w:rsidRPr="00E47D69" w:rsidRDefault="00C30971" w:rsidP="00C30971">
            <w:pPr>
              <w:rPr>
                <w:rFonts w:asciiTheme="majorHAnsi" w:hAnsiTheme="majorHAnsi" w:cstheme="majorHAnsi"/>
                <w:sz w:val="20"/>
                <w:szCs w:val="20"/>
              </w:rPr>
            </w:pPr>
          </w:p>
        </w:tc>
      </w:tr>
      <w:tr w:rsidR="00C30971" w:rsidRPr="00E47D69" w14:paraId="3EF6D09B" w14:textId="77777777" w:rsidTr="00661099">
        <w:trPr>
          <w:trHeight w:val="20"/>
        </w:trPr>
        <w:tc>
          <w:tcPr>
            <w:tcW w:w="0" w:type="auto"/>
            <w:tcMar>
              <w:left w:w="70" w:type="dxa"/>
              <w:right w:w="70" w:type="dxa"/>
            </w:tcMar>
            <w:vAlign w:val="center"/>
          </w:tcPr>
          <w:p w14:paraId="58AD5ADA" w14:textId="2A5C4DBE" w:rsidR="00C30971" w:rsidRPr="00E47D69" w:rsidRDefault="00C30971" w:rsidP="00C30971">
            <w:pPr>
              <w:spacing w:after="0"/>
              <w:jc w:val="left"/>
              <w:rPr>
                <w:rFonts w:asciiTheme="majorHAnsi" w:eastAsia="Aptos" w:hAnsiTheme="majorHAnsi" w:cstheme="majorHAnsi"/>
                <w:b/>
                <w:bCs/>
                <w:color w:val="000000" w:themeColor="text1"/>
                <w:sz w:val="20"/>
                <w:szCs w:val="20"/>
              </w:rPr>
            </w:pPr>
            <w:r w:rsidRPr="00E47D69">
              <w:rPr>
                <w:rFonts w:asciiTheme="majorHAnsi" w:eastAsia="Aptos" w:hAnsiTheme="majorHAnsi" w:cstheme="majorHAnsi"/>
                <w:b/>
                <w:bCs/>
                <w:color w:val="000000" w:themeColor="text1"/>
                <w:sz w:val="20"/>
                <w:szCs w:val="20"/>
              </w:rPr>
              <w:t>Proyecto productivo</w:t>
            </w:r>
          </w:p>
        </w:tc>
        <w:tc>
          <w:tcPr>
            <w:tcW w:w="0" w:type="auto"/>
            <w:tcMar>
              <w:left w:w="70" w:type="dxa"/>
              <w:right w:w="70" w:type="dxa"/>
            </w:tcMar>
            <w:vAlign w:val="center"/>
          </w:tcPr>
          <w:p w14:paraId="0D8349C5" w14:textId="7EC69D4C" w:rsidR="00C30971" w:rsidRPr="00E47D69" w:rsidRDefault="00E47D69" w:rsidP="00C30971">
            <w:pPr>
              <w:spacing w:after="0"/>
              <w:jc w:val="left"/>
              <w:rPr>
                <w:rFonts w:asciiTheme="majorHAnsi" w:eastAsia="Aptos" w:hAnsiTheme="majorHAnsi" w:cstheme="majorHAnsi"/>
                <w:sz w:val="20"/>
                <w:szCs w:val="20"/>
              </w:rPr>
            </w:pPr>
            <w:r w:rsidRPr="00E47D69">
              <w:rPr>
                <w:rFonts w:eastAsia="Aptos"/>
                <w:color w:val="000000" w:themeColor="text1"/>
                <w:sz w:val="20"/>
                <w:szCs w:val="20"/>
              </w:rPr>
              <w:t>No presentó</w:t>
            </w:r>
          </w:p>
        </w:tc>
        <w:tc>
          <w:tcPr>
            <w:tcW w:w="0" w:type="auto"/>
            <w:vMerge/>
            <w:vAlign w:val="center"/>
          </w:tcPr>
          <w:p w14:paraId="00B1C59D" w14:textId="77777777" w:rsidR="00C30971" w:rsidRPr="00E47D69" w:rsidRDefault="00C30971" w:rsidP="00C30971">
            <w:pPr>
              <w:rPr>
                <w:rFonts w:asciiTheme="majorHAnsi" w:hAnsiTheme="majorHAnsi" w:cstheme="majorHAnsi"/>
                <w:sz w:val="20"/>
                <w:szCs w:val="20"/>
              </w:rPr>
            </w:pPr>
          </w:p>
        </w:tc>
      </w:tr>
      <w:tr w:rsidR="00C30971" w:rsidRPr="00E47D69" w14:paraId="5616D5C5" w14:textId="77777777" w:rsidTr="00B37714">
        <w:trPr>
          <w:trHeight w:val="527"/>
        </w:trPr>
        <w:tc>
          <w:tcPr>
            <w:tcW w:w="0" w:type="auto"/>
            <w:tcBorders>
              <w:bottom w:val="single" w:sz="4" w:space="0" w:color="auto"/>
            </w:tcBorders>
            <w:tcMar>
              <w:left w:w="70" w:type="dxa"/>
              <w:right w:w="70" w:type="dxa"/>
            </w:tcMar>
            <w:vAlign w:val="center"/>
          </w:tcPr>
          <w:p w14:paraId="7CF1B1F9" w14:textId="003A5B72" w:rsidR="00C30971" w:rsidRPr="00E47D69" w:rsidRDefault="00C30971" w:rsidP="00C30971">
            <w:pPr>
              <w:spacing w:after="0"/>
              <w:jc w:val="left"/>
              <w:rPr>
                <w:rFonts w:asciiTheme="majorHAnsi" w:eastAsia="Aptos" w:hAnsiTheme="majorHAnsi" w:cstheme="majorHAnsi"/>
                <w:sz w:val="20"/>
                <w:szCs w:val="20"/>
              </w:rPr>
            </w:pPr>
            <w:r w:rsidRPr="00E47D69">
              <w:rPr>
                <w:rFonts w:asciiTheme="majorHAnsi" w:eastAsia="Aptos" w:hAnsiTheme="majorHAnsi" w:cstheme="majorHAnsi"/>
                <w:b/>
                <w:bCs/>
                <w:color w:val="000000" w:themeColor="text1"/>
                <w:sz w:val="20"/>
                <w:szCs w:val="20"/>
              </w:rPr>
              <w:t>Coordenadas Geográficas</w:t>
            </w:r>
          </w:p>
        </w:tc>
        <w:tc>
          <w:tcPr>
            <w:tcW w:w="0" w:type="auto"/>
            <w:tcBorders>
              <w:bottom w:val="single" w:sz="4" w:space="0" w:color="auto"/>
            </w:tcBorders>
            <w:tcMar>
              <w:left w:w="70" w:type="dxa"/>
              <w:right w:w="70" w:type="dxa"/>
            </w:tcMar>
            <w:vAlign w:val="center"/>
          </w:tcPr>
          <w:p w14:paraId="036C90FD" w14:textId="7CC01207" w:rsidR="00C30971" w:rsidRPr="00E47D69" w:rsidRDefault="00C30971" w:rsidP="00C30971">
            <w:pPr>
              <w:spacing w:after="0"/>
              <w:jc w:val="left"/>
              <w:rPr>
                <w:rFonts w:eastAsia="Aptos"/>
                <w:color w:val="000000" w:themeColor="text1"/>
                <w:sz w:val="20"/>
                <w:szCs w:val="20"/>
              </w:rPr>
            </w:pPr>
            <w:r w:rsidRPr="00E47D69">
              <w:rPr>
                <w:rFonts w:eastAsia="Aptos"/>
                <w:color w:val="000000" w:themeColor="text1"/>
                <w:sz w:val="20"/>
                <w:szCs w:val="20"/>
              </w:rPr>
              <w:t xml:space="preserve">Latitud: </w:t>
            </w:r>
            <w:r w:rsidR="000604F2" w:rsidRPr="00E47D69">
              <w:rPr>
                <w:rFonts w:eastAsia="Aptos"/>
                <w:color w:val="000000" w:themeColor="text1"/>
                <w:sz w:val="20"/>
                <w:szCs w:val="20"/>
              </w:rPr>
              <w:t>11.538625</w:t>
            </w:r>
          </w:p>
          <w:p w14:paraId="04E90B62" w14:textId="18F5134B" w:rsidR="00C30971" w:rsidRPr="00E47D69" w:rsidRDefault="00C30971" w:rsidP="00C30971">
            <w:pPr>
              <w:spacing w:after="0"/>
              <w:jc w:val="left"/>
              <w:rPr>
                <w:rFonts w:asciiTheme="majorHAnsi" w:eastAsia="Aptos" w:hAnsiTheme="majorHAnsi" w:cstheme="majorHAnsi"/>
                <w:sz w:val="20"/>
                <w:szCs w:val="20"/>
              </w:rPr>
            </w:pPr>
            <w:r w:rsidRPr="00E47D69">
              <w:rPr>
                <w:rFonts w:eastAsia="Aptos"/>
                <w:color w:val="000000" w:themeColor="text1"/>
                <w:sz w:val="20"/>
                <w:szCs w:val="20"/>
              </w:rPr>
              <w:t>Longitud:</w:t>
            </w:r>
            <w:r w:rsidR="000604F2" w:rsidRPr="00E47D69">
              <w:rPr>
                <w:rFonts w:eastAsia="Aptos"/>
                <w:color w:val="000000" w:themeColor="text1"/>
                <w:sz w:val="20"/>
                <w:szCs w:val="20"/>
              </w:rPr>
              <w:t xml:space="preserve"> -72.916762</w:t>
            </w:r>
          </w:p>
        </w:tc>
        <w:tc>
          <w:tcPr>
            <w:tcW w:w="0" w:type="auto"/>
            <w:vMerge/>
            <w:tcBorders>
              <w:bottom w:val="single" w:sz="4" w:space="0" w:color="auto"/>
            </w:tcBorders>
            <w:vAlign w:val="center"/>
          </w:tcPr>
          <w:p w14:paraId="6EBA9699" w14:textId="77777777" w:rsidR="00C30971" w:rsidRPr="00E47D69" w:rsidRDefault="00C30971" w:rsidP="00C30971">
            <w:pPr>
              <w:rPr>
                <w:rFonts w:asciiTheme="majorHAnsi" w:hAnsiTheme="majorHAnsi" w:cstheme="majorHAnsi"/>
                <w:sz w:val="20"/>
                <w:szCs w:val="20"/>
              </w:rPr>
            </w:pPr>
          </w:p>
        </w:tc>
      </w:tr>
      <w:tr w:rsidR="00E47D69" w:rsidRPr="00E47D69" w14:paraId="0BB9A9D5" w14:textId="77777777" w:rsidTr="00931EC7">
        <w:trPr>
          <w:trHeight w:val="1531"/>
        </w:trPr>
        <w:tc>
          <w:tcPr>
            <w:tcW w:w="0" w:type="auto"/>
            <w:tcMar>
              <w:left w:w="70" w:type="dxa"/>
              <w:right w:w="70" w:type="dxa"/>
            </w:tcMar>
            <w:vAlign w:val="center"/>
          </w:tcPr>
          <w:p w14:paraId="340905EE" w14:textId="22C6EA43" w:rsidR="00E47D69" w:rsidRPr="00E47D69" w:rsidRDefault="00E47D69" w:rsidP="76BDB4E2">
            <w:pPr>
              <w:spacing w:after="0"/>
              <w:jc w:val="left"/>
              <w:rPr>
                <w:rFonts w:asciiTheme="majorHAnsi" w:eastAsia="Aptos" w:hAnsiTheme="majorHAnsi" w:cstheme="majorHAnsi"/>
                <w:b/>
                <w:bCs/>
                <w:color w:val="000000" w:themeColor="text1"/>
                <w:sz w:val="20"/>
                <w:szCs w:val="20"/>
              </w:rPr>
            </w:pPr>
            <w:r w:rsidRPr="00E47D69">
              <w:rPr>
                <w:rFonts w:asciiTheme="majorHAnsi" w:eastAsia="Aptos" w:hAnsiTheme="majorHAnsi" w:cstheme="majorHAnsi"/>
                <w:b/>
                <w:bCs/>
                <w:color w:val="000000" w:themeColor="text1"/>
                <w:sz w:val="20"/>
                <w:szCs w:val="20"/>
              </w:rPr>
              <w:t>Registros audiovisuales</w:t>
            </w:r>
          </w:p>
        </w:tc>
        <w:tc>
          <w:tcPr>
            <w:tcW w:w="0" w:type="auto"/>
            <w:tcMar>
              <w:left w:w="70" w:type="dxa"/>
              <w:right w:w="70" w:type="dxa"/>
            </w:tcMar>
            <w:vAlign w:val="center"/>
          </w:tcPr>
          <w:p w14:paraId="7363701A" w14:textId="7F44EE65" w:rsidR="00E47D69" w:rsidRPr="00E47D69" w:rsidRDefault="00E47D69" w:rsidP="000604F2">
            <w:pPr>
              <w:spacing w:after="0"/>
              <w:jc w:val="center"/>
              <w:rPr>
                <w:rFonts w:asciiTheme="majorHAnsi" w:eastAsia="Aptos" w:hAnsiTheme="majorHAnsi" w:cstheme="majorHAnsi"/>
                <w:sz w:val="20"/>
                <w:szCs w:val="20"/>
              </w:rPr>
            </w:pPr>
            <w:r w:rsidRPr="00E47D69">
              <w:rPr>
                <w:rFonts w:asciiTheme="majorHAnsi" w:eastAsia="Aptos" w:hAnsiTheme="majorHAnsi" w:cstheme="majorHAnsi"/>
                <w:noProof/>
                <w:sz w:val="20"/>
                <w:szCs w:val="20"/>
              </w:rPr>
              <w:drawing>
                <wp:inline distT="0" distB="0" distL="0" distR="0" wp14:anchorId="19BB2D8A" wp14:editId="3CAA5944">
                  <wp:extent cx="1620000" cy="1080000"/>
                  <wp:effectExtent l="0" t="0" r="0" b="6350"/>
                  <wp:docPr id="20494373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pic:spPr>
                      </pic:pic>
                    </a:graphicData>
                  </a:graphic>
                </wp:inline>
              </w:drawing>
            </w:r>
            <w:r>
              <w:rPr>
                <w:rFonts w:asciiTheme="majorHAnsi" w:eastAsia="Aptos" w:hAnsiTheme="majorHAnsi" w:cstheme="majorHAnsi"/>
                <w:noProof/>
                <w:sz w:val="20"/>
                <w:szCs w:val="20"/>
              </w:rPr>
              <w:t xml:space="preserve">  </w:t>
            </w:r>
          </w:p>
        </w:tc>
        <w:tc>
          <w:tcPr>
            <w:tcW w:w="0" w:type="auto"/>
            <w:vAlign w:val="center"/>
          </w:tcPr>
          <w:p w14:paraId="6D02490F" w14:textId="5D4502E9" w:rsidR="00E47D69" w:rsidRPr="00E47D69" w:rsidRDefault="00E47D69" w:rsidP="000604F2">
            <w:pPr>
              <w:spacing w:after="0"/>
              <w:jc w:val="center"/>
              <w:rPr>
                <w:rFonts w:asciiTheme="majorHAnsi" w:eastAsia="Aptos" w:hAnsiTheme="majorHAnsi" w:cstheme="majorHAnsi"/>
                <w:sz w:val="20"/>
                <w:szCs w:val="20"/>
              </w:rPr>
            </w:pPr>
            <w:r w:rsidRPr="00E47D69">
              <w:rPr>
                <w:rFonts w:asciiTheme="majorHAnsi" w:eastAsia="Aptos" w:hAnsiTheme="majorHAnsi" w:cstheme="majorHAnsi"/>
                <w:noProof/>
                <w:sz w:val="20"/>
                <w:szCs w:val="20"/>
              </w:rPr>
              <w:drawing>
                <wp:inline distT="0" distB="0" distL="0" distR="0" wp14:anchorId="3B8D7F02" wp14:editId="3263E08D">
                  <wp:extent cx="1620000" cy="1080000"/>
                  <wp:effectExtent l="0" t="0" r="0" b="6350"/>
                  <wp:docPr id="505487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pic:spPr>
                      </pic:pic>
                    </a:graphicData>
                  </a:graphic>
                </wp:inline>
              </w:drawing>
            </w:r>
          </w:p>
        </w:tc>
      </w:tr>
    </w:tbl>
    <w:p w14:paraId="68F1C1E8" w14:textId="4B068F29" w:rsidR="007C127B" w:rsidRPr="006A38EC" w:rsidRDefault="00D33CD8" w:rsidP="76BDB4E2">
      <w:pPr>
        <w:keepNext/>
        <w:jc w:val="center"/>
        <w:rPr>
          <w:rFonts w:ascii="Aptos" w:eastAsia="Aptos" w:hAnsi="Aptos" w:cs="Aptos"/>
        </w:rPr>
      </w:pPr>
      <w:r w:rsidRPr="006A38EC">
        <w:rPr>
          <w:rFonts w:ascii="Aptos" w:eastAsia="Aptos" w:hAnsi="Aptos" w:cs="Aptos"/>
        </w:rPr>
        <w:t>Fuente: Elaboración propia</w:t>
      </w:r>
    </w:p>
    <w:p w14:paraId="675A3229" w14:textId="54C6820F" w:rsidR="00B86E93" w:rsidRPr="006A38EC" w:rsidRDefault="002F62E6" w:rsidP="005D508D">
      <w:pPr>
        <w:pStyle w:val="Ttulo2"/>
      </w:pPr>
      <w:bookmarkStart w:id="10" w:name="_Toc167295697"/>
      <w:r w:rsidRPr="006A38EC">
        <w:t xml:space="preserve"> </w:t>
      </w:r>
      <w:bookmarkStart w:id="11" w:name="_Toc171279086"/>
      <w:r w:rsidR="00B86E93" w:rsidRPr="006A38EC">
        <w:t>Avance en la formulación del proyecto energético</w:t>
      </w:r>
      <w:bookmarkEnd w:id="11"/>
    </w:p>
    <w:p w14:paraId="67018AFF" w14:textId="2E31F171" w:rsidR="005E66AE" w:rsidRPr="00863399" w:rsidRDefault="00C30971" w:rsidP="00041766">
      <w:pPr>
        <w:rPr>
          <w:rFonts w:asciiTheme="majorHAnsi" w:hAnsiTheme="majorHAnsi" w:cstheme="majorHAnsi"/>
        </w:rPr>
      </w:pPr>
      <w:r w:rsidRPr="00A609B5">
        <w:rPr>
          <w:rFonts w:eastAsia="Aptos"/>
          <w:color w:val="000000" w:themeColor="text1"/>
        </w:rPr>
        <w:t>La figura de Asociatividad conformada por</w:t>
      </w:r>
      <w:r w:rsidR="00E47D69">
        <w:rPr>
          <w:rFonts w:eastAsia="Aptos"/>
          <w:color w:val="000000" w:themeColor="text1"/>
        </w:rPr>
        <w:t xml:space="preserve"> la</w:t>
      </w:r>
      <w:r w:rsidRPr="00A609B5">
        <w:rPr>
          <w:rFonts w:eastAsia="Aptos"/>
          <w:color w:val="000000" w:themeColor="text1"/>
        </w:rPr>
        <w:t xml:space="preserve"> </w:t>
      </w:r>
      <w:r w:rsidR="005E66AE" w:rsidRPr="00AE2388">
        <w:rPr>
          <w:color w:val="000000" w:themeColor="text1"/>
          <w:lang w:val="es-MX"/>
        </w:rPr>
        <w:t xml:space="preserve">Federación de </w:t>
      </w:r>
      <w:r w:rsidR="005E66AE">
        <w:rPr>
          <w:color w:val="000000" w:themeColor="text1"/>
          <w:lang w:val="es-MX"/>
        </w:rPr>
        <w:t>A</w:t>
      </w:r>
      <w:r w:rsidR="005E66AE" w:rsidRPr="00AE2388">
        <w:rPr>
          <w:color w:val="000000" w:themeColor="text1"/>
          <w:lang w:val="es-MX"/>
        </w:rPr>
        <w:t xml:space="preserve">cción </w:t>
      </w:r>
      <w:r w:rsidR="005E66AE">
        <w:rPr>
          <w:color w:val="000000" w:themeColor="text1"/>
          <w:lang w:val="es-MX"/>
        </w:rPr>
        <w:t>C</w:t>
      </w:r>
      <w:r w:rsidR="005E66AE" w:rsidRPr="00AE2388">
        <w:rPr>
          <w:color w:val="000000" w:themeColor="text1"/>
          <w:lang w:val="es-MX"/>
        </w:rPr>
        <w:t xml:space="preserve">omunal del </w:t>
      </w:r>
      <w:r w:rsidR="005E66AE">
        <w:rPr>
          <w:color w:val="000000" w:themeColor="text1"/>
          <w:lang w:val="es-MX"/>
        </w:rPr>
        <w:t>D</w:t>
      </w:r>
      <w:r w:rsidR="005E66AE" w:rsidRPr="00AE2388">
        <w:rPr>
          <w:color w:val="000000" w:themeColor="text1"/>
          <w:lang w:val="es-MX"/>
        </w:rPr>
        <w:t xml:space="preserve">epartamento la </w:t>
      </w:r>
      <w:r w:rsidR="005E66AE">
        <w:rPr>
          <w:color w:val="000000" w:themeColor="text1"/>
          <w:lang w:val="es-MX"/>
        </w:rPr>
        <w:t>G</w:t>
      </w:r>
      <w:r w:rsidR="005E66AE" w:rsidRPr="00AE2388">
        <w:rPr>
          <w:color w:val="000000" w:themeColor="text1"/>
          <w:lang w:val="es-MX"/>
        </w:rPr>
        <w:t>uajira</w:t>
      </w:r>
      <w:r w:rsidRPr="00A609B5">
        <w:rPr>
          <w:rFonts w:eastAsia="Aptos"/>
          <w:color w:val="000000" w:themeColor="text1"/>
          <w:sz w:val="20"/>
          <w:szCs w:val="20"/>
        </w:rPr>
        <w:t xml:space="preserve"> </w:t>
      </w:r>
      <w:r w:rsidR="005E66AE" w:rsidRPr="00863399">
        <w:rPr>
          <w:rFonts w:asciiTheme="majorHAnsi" w:eastAsia="Aptos" w:hAnsiTheme="majorHAnsi" w:cstheme="majorHAnsi"/>
          <w:color w:val="000000" w:themeColor="text1"/>
        </w:rPr>
        <w:t xml:space="preserve">no presenta avances </w:t>
      </w:r>
      <w:r w:rsidR="005E66AE">
        <w:rPr>
          <w:rFonts w:asciiTheme="majorHAnsi" w:eastAsia="Aptos" w:hAnsiTheme="majorHAnsi" w:cstheme="majorHAnsi"/>
          <w:color w:val="000000" w:themeColor="text1"/>
        </w:rPr>
        <w:t xml:space="preserve">significativos </w:t>
      </w:r>
      <w:r w:rsidR="005E66AE" w:rsidRPr="00863399">
        <w:rPr>
          <w:rFonts w:asciiTheme="majorHAnsi" w:eastAsia="Aptos" w:hAnsiTheme="majorHAnsi" w:cstheme="majorHAnsi"/>
          <w:color w:val="000000" w:themeColor="text1"/>
        </w:rPr>
        <w:t>en la formulación de su proyecto energético</w:t>
      </w:r>
      <w:r w:rsidR="00E47D69">
        <w:rPr>
          <w:rFonts w:asciiTheme="majorHAnsi" w:eastAsia="Aptos" w:hAnsiTheme="majorHAnsi" w:cstheme="majorHAnsi"/>
          <w:color w:val="000000" w:themeColor="text1"/>
        </w:rPr>
        <w:t>. S</w:t>
      </w:r>
      <w:r w:rsidR="005E66AE" w:rsidRPr="00863399">
        <w:rPr>
          <w:rFonts w:asciiTheme="majorHAnsi" w:eastAsia="Aptos" w:hAnsiTheme="majorHAnsi" w:cstheme="majorHAnsi"/>
          <w:color w:val="000000" w:themeColor="text1"/>
        </w:rPr>
        <w:t xml:space="preserve">e </w:t>
      </w:r>
      <w:r w:rsidR="00E47D69">
        <w:rPr>
          <w:rFonts w:asciiTheme="majorHAnsi" w:eastAsia="Aptos" w:hAnsiTheme="majorHAnsi" w:cstheme="majorHAnsi"/>
          <w:color w:val="000000" w:themeColor="text1"/>
        </w:rPr>
        <w:t xml:space="preserve">busca </w:t>
      </w:r>
      <w:r w:rsidR="005E66AE" w:rsidRPr="00863399">
        <w:rPr>
          <w:rFonts w:asciiTheme="majorHAnsi" w:eastAsia="Aptos" w:hAnsiTheme="majorHAnsi" w:cstheme="majorHAnsi"/>
          <w:color w:val="000000" w:themeColor="text1"/>
        </w:rPr>
        <w:t xml:space="preserve">brindar soluciones energéticas a </w:t>
      </w:r>
      <w:r w:rsidR="005E66AE">
        <w:rPr>
          <w:rFonts w:asciiTheme="majorHAnsi" w:eastAsia="Aptos" w:hAnsiTheme="majorHAnsi" w:cstheme="majorHAnsi"/>
          <w:color w:val="000000" w:themeColor="text1"/>
        </w:rPr>
        <w:t>l</w:t>
      </w:r>
      <w:r w:rsidR="00041766">
        <w:rPr>
          <w:rFonts w:asciiTheme="majorHAnsi" w:eastAsia="Aptos" w:hAnsiTheme="majorHAnsi" w:cstheme="majorHAnsi"/>
          <w:color w:val="000000" w:themeColor="text1"/>
        </w:rPr>
        <w:t>o</w:t>
      </w:r>
      <w:r w:rsidR="005E66AE">
        <w:rPr>
          <w:rFonts w:asciiTheme="majorHAnsi" w:eastAsia="Aptos" w:hAnsiTheme="majorHAnsi" w:cstheme="majorHAnsi"/>
          <w:color w:val="000000" w:themeColor="text1"/>
        </w:rPr>
        <w:t xml:space="preserve">s </w:t>
      </w:r>
      <w:r w:rsidR="005E66AE" w:rsidRPr="005E66AE">
        <w:t xml:space="preserve">barrios </w:t>
      </w:r>
      <w:r w:rsidR="005E66AE" w:rsidRPr="005E66AE">
        <w:rPr>
          <w:color w:val="000000" w:themeColor="text1"/>
        </w:rPr>
        <w:t xml:space="preserve">La Cosecha, Cristo Rey y Portal de Cristo </w:t>
      </w:r>
      <w:r w:rsidR="005E66AE">
        <w:rPr>
          <w:rFonts w:asciiTheme="majorHAnsi" w:eastAsia="Aptos" w:hAnsiTheme="majorHAnsi" w:cstheme="majorHAnsi"/>
          <w:color w:val="000000" w:themeColor="text1"/>
        </w:rPr>
        <w:t>en Riohacha</w:t>
      </w:r>
      <w:r w:rsidR="005E66AE" w:rsidRPr="00863399">
        <w:rPr>
          <w:rFonts w:asciiTheme="majorHAnsi" w:eastAsia="Aptos" w:hAnsiTheme="majorHAnsi" w:cstheme="majorHAnsi"/>
          <w:color w:val="000000" w:themeColor="text1"/>
        </w:rPr>
        <w:t xml:space="preserve">, </w:t>
      </w:r>
      <w:r w:rsidR="005E66AE" w:rsidRPr="00863399">
        <w:rPr>
          <w:rFonts w:asciiTheme="majorHAnsi" w:hAnsiTheme="majorHAnsi" w:cstheme="majorHAnsi"/>
          <w:color w:val="000000" w:themeColor="text1"/>
        </w:rPr>
        <w:t>en l</w:t>
      </w:r>
      <w:r w:rsidR="005E66AE">
        <w:rPr>
          <w:rFonts w:asciiTheme="majorHAnsi" w:hAnsiTheme="majorHAnsi" w:cstheme="majorHAnsi"/>
          <w:color w:val="000000" w:themeColor="text1"/>
        </w:rPr>
        <w:t>o</w:t>
      </w:r>
      <w:r w:rsidR="005E66AE" w:rsidRPr="00863399">
        <w:rPr>
          <w:rFonts w:asciiTheme="majorHAnsi" w:hAnsiTheme="majorHAnsi" w:cstheme="majorHAnsi"/>
          <w:color w:val="000000" w:themeColor="text1"/>
        </w:rPr>
        <w:t>s cuales</w:t>
      </w:r>
      <w:r w:rsidR="005E66AE">
        <w:rPr>
          <w:rFonts w:asciiTheme="majorHAnsi" w:hAnsiTheme="majorHAnsi" w:cstheme="majorHAnsi"/>
          <w:color w:val="000000" w:themeColor="text1"/>
        </w:rPr>
        <w:t xml:space="preserve"> algunas viviendas se encuentran vinculadas al Sistema Interconectado Nac</w:t>
      </w:r>
      <w:r w:rsidR="00041766">
        <w:rPr>
          <w:rFonts w:asciiTheme="majorHAnsi" w:hAnsiTheme="majorHAnsi" w:cstheme="majorHAnsi"/>
          <w:color w:val="000000" w:themeColor="text1"/>
        </w:rPr>
        <w:t>i</w:t>
      </w:r>
      <w:r w:rsidR="005E66AE">
        <w:rPr>
          <w:rFonts w:asciiTheme="majorHAnsi" w:hAnsiTheme="majorHAnsi" w:cstheme="majorHAnsi"/>
          <w:color w:val="000000" w:themeColor="text1"/>
        </w:rPr>
        <w:t xml:space="preserve">onal </w:t>
      </w:r>
      <w:r w:rsidR="00E47D69">
        <w:rPr>
          <w:rFonts w:asciiTheme="majorHAnsi" w:hAnsiTheme="majorHAnsi" w:cstheme="majorHAnsi"/>
          <w:color w:val="000000" w:themeColor="text1"/>
        </w:rPr>
        <w:t>(</w:t>
      </w:r>
      <w:r w:rsidR="005E66AE">
        <w:rPr>
          <w:rFonts w:asciiTheme="majorHAnsi" w:hAnsiTheme="majorHAnsi" w:cstheme="majorHAnsi"/>
          <w:color w:val="000000" w:themeColor="text1"/>
        </w:rPr>
        <w:t>SIN</w:t>
      </w:r>
      <w:r w:rsidR="00E47D69">
        <w:rPr>
          <w:rFonts w:asciiTheme="majorHAnsi" w:hAnsiTheme="majorHAnsi" w:cstheme="majorHAnsi"/>
          <w:color w:val="000000" w:themeColor="text1"/>
        </w:rPr>
        <w:t>)</w:t>
      </w:r>
      <w:r w:rsidR="005E66AE">
        <w:rPr>
          <w:rFonts w:asciiTheme="majorHAnsi" w:hAnsiTheme="majorHAnsi" w:cstheme="majorHAnsi"/>
          <w:color w:val="000000" w:themeColor="text1"/>
        </w:rPr>
        <w:t xml:space="preserve"> </w:t>
      </w:r>
      <w:r w:rsidR="00041766">
        <w:rPr>
          <w:rFonts w:asciiTheme="majorHAnsi" w:hAnsiTheme="majorHAnsi" w:cstheme="majorHAnsi"/>
          <w:color w:val="000000" w:themeColor="text1"/>
        </w:rPr>
        <w:t>operado por la Empresa Air-e y</w:t>
      </w:r>
      <w:r w:rsidR="005E66AE">
        <w:rPr>
          <w:rFonts w:asciiTheme="majorHAnsi" w:hAnsiTheme="majorHAnsi" w:cstheme="majorHAnsi"/>
          <w:color w:val="000000" w:themeColor="text1"/>
        </w:rPr>
        <w:t xml:space="preserve"> otras tienen conexiones irregulares para acceder al servicio</w:t>
      </w:r>
      <w:r w:rsidR="00E47D69">
        <w:rPr>
          <w:rFonts w:asciiTheme="majorHAnsi" w:hAnsiTheme="majorHAnsi" w:cstheme="majorHAnsi"/>
          <w:color w:val="000000" w:themeColor="text1"/>
        </w:rPr>
        <w:t>.</w:t>
      </w:r>
      <w:r w:rsidR="00041766">
        <w:rPr>
          <w:rFonts w:asciiTheme="majorHAnsi" w:hAnsiTheme="majorHAnsi" w:cstheme="majorHAnsi"/>
          <w:color w:val="000000" w:themeColor="text1"/>
        </w:rPr>
        <w:t xml:space="preserve"> </w:t>
      </w:r>
      <w:r w:rsidR="00E47D69">
        <w:rPr>
          <w:rFonts w:asciiTheme="majorHAnsi" w:hAnsiTheme="majorHAnsi" w:cstheme="majorHAnsi"/>
          <w:color w:val="000000" w:themeColor="text1"/>
        </w:rPr>
        <w:t xml:space="preserve">Sin </w:t>
      </w:r>
      <w:r w:rsidR="00041766">
        <w:rPr>
          <w:rFonts w:asciiTheme="majorHAnsi" w:hAnsiTheme="majorHAnsi" w:cstheme="majorHAnsi"/>
          <w:color w:val="000000" w:themeColor="text1"/>
        </w:rPr>
        <w:t>embargo, la figura de asociatividad no tiene el censo de viviendas existentes, su ubicación y necesidades energéticas</w:t>
      </w:r>
      <w:r w:rsidR="005E66AE" w:rsidRPr="00863399">
        <w:rPr>
          <w:rFonts w:asciiTheme="majorHAnsi" w:hAnsiTheme="majorHAnsi" w:cstheme="majorHAnsi"/>
          <w:color w:val="000000" w:themeColor="text1"/>
        </w:rPr>
        <w:t>.</w:t>
      </w:r>
    </w:p>
    <w:p w14:paraId="5209272C" w14:textId="424E307B" w:rsidR="005839C0" w:rsidRPr="00E47D69" w:rsidRDefault="005E66AE" w:rsidP="00E47D69">
      <w:r w:rsidRPr="00E47D69">
        <w:t>Ni en la documentación radicada por la figura de asociatividad, ni en la visita de recolección de información, se evidenció que se cuente con avances en la formulación de una alternativa energética para la población</w:t>
      </w:r>
      <w:r w:rsidR="00E47D69" w:rsidRPr="00E47D69">
        <w:t>. Se propusieron</w:t>
      </w:r>
      <w:r w:rsidRPr="00E47D69">
        <w:t xml:space="preserve"> ideas sin mayor desarrollo frente a la posibilidad de implementar </w:t>
      </w:r>
      <w:r w:rsidR="00041766" w:rsidRPr="00E47D69">
        <w:t>sistemas fotovoltaicos</w:t>
      </w:r>
      <w:r w:rsidR="008973A8" w:rsidRPr="00E47D69">
        <w:t xml:space="preserve"> de generación colectiva y hacer frente al h</w:t>
      </w:r>
      <w:r w:rsidR="00E47D69" w:rsidRPr="00E47D69">
        <w:t>á</w:t>
      </w:r>
      <w:r w:rsidR="008973A8" w:rsidRPr="00E47D69">
        <w:t>bito de no pagar por el servicio</w:t>
      </w:r>
      <w:r w:rsidR="00E47D69" w:rsidRPr="00E47D69">
        <w:t>.</w:t>
      </w:r>
    </w:p>
    <w:p w14:paraId="27FC4B45" w14:textId="14E71088" w:rsidR="00B86E93" w:rsidRPr="006A38EC" w:rsidRDefault="00B86E93" w:rsidP="005D508D">
      <w:pPr>
        <w:pStyle w:val="Ttulo2"/>
      </w:pPr>
      <w:bookmarkStart w:id="12" w:name="_Toc171279087"/>
      <w:r w:rsidRPr="006A38EC">
        <w:t>Avance en la operación de un proyecto productivo</w:t>
      </w:r>
      <w:bookmarkEnd w:id="12"/>
    </w:p>
    <w:p w14:paraId="7BC6DDFB" w14:textId="0BF78988" w:rsidR="00041766" w:rsidRDefault="00185FC3" w:rsidP="00041766">
      <w:pPr>
        <w:spacing w:line="257" w:lineRule="auto"/>
        <w:rPr>
          <w:rFonts w:eastAsia="Aptos"/>
          <w:color w:val="000000" w:themeColor="text1"/>
        </w:rPr>
      </w:pPr>
      <w:r w:rsidRPr="00A609B5">
        <w:rPr>
          <w:rFonts w:eastAsia="Aptos"/>
          <w:color w:val="000000" w:themeColor="text1"/>
        </w:rPr>
        <w:t>Para la inscripción en la Iniciativa EN-Comunidad, la figura de asociatividad</w:t>
      </w:r>
      <w:r w:rsidR="00041766">
        <w:rPr>
          <w:rFonts w:eastAsia="Aptos"/>
          <w:color w:val="000000" w:themeColor="text1"/>
        </w:rPr>
        <w:t xml:space="preserve"> no</w:t>
      </w:r>
      <w:r w:rsidRPr="00A609B5">
        <w:rPr>
          <w:rFonts w:eastAsia="Aptos"/>
          <w:color w:val="000000" w:themeColor="text1"/>
        </w:rPr>
        <w:t xml:space="preserve"> presentó documentos descriptivos de un proyecto productivo comunitario</w:t>
      </w:r>
      <w:r w:rsidR="00041766">
        <w:rPr>
          <w:rFonts w:eastAsia="Aptos"/>
          <w:color w:val="000000" w:themeColor="text1"/>
        </w:rPr>
        <w:t xml:space="preserve">, y en la visita de </w:t>
      </w:r>
      <w:r w:rsidR="008973A8">
        <w:rPr>
          <w:rFonts w:eastAsia="Aptos"/>
          <w:color w:val="000000" w:themeColor="text1"/>
        </w:rPr>
        <w:t>recolección</w:t>
      </w:r>
      <w:r w:rsidR="00041766">
        <w:rPr>
          <w:rFonts w:eastAsia="Aptos"/>
          <w:color w:val="000000" w:themeColor="text1"/>
        </w:rPr>
        <w:t xml:space="preserve"> de información tampoco se evidenció la existencia de alguno que estuviera o pudiera relacionarse con la </w:t>
      </w:r>
      <w:r w:rsidR="00292A27">
        <w:rPr>
          <w:rFonts w:eastAsia="Aptos"/>
          <w:color w:val="000000" w:themeColor="text1"/>
        </w:rPr>
        <w:t>Convocatoria EN-Comunidad</w:t>
      </w:r>
      <w:r w:rsidR="00041766">
        <w:rPr>
          <w:rFonts w:eastAsia="Aptos"/>
          <w:color w:val="000000" w:themeColor="text1"/>
        </w:rPr>
        <w:t>.</w:t>
      </w:r>
      <w:bookmarkEnd w:id="10"/>
    </w:p>
    <w:p w14:paraId="517223A8" w14:textId="77777777" w:rsidR="009D150E" w:rsidRPr="00863399" w:rsidRDefault="009D150E" w:rsidP="009D150E">
      <w:pPr>
        <w:pStyle w:val="Ttulo2"/>
        <w:numPr>
          <w:ilvl w:val="1"/>
          <w:numId w:val="19"/>
        </w:numPr>
        <w:ind w:left="578" w:hanging="578"/>
        <w:rPr>
          <w:rFonts w:asciiTheme="majorHAnsi" w:hAnsiTheme="majorHAnsi" w:cstheme="majorHAnsi"/>
        </w:rPr>
      </w:pPr>
      <w:bookmarkStart w:id="13" w:name="_Toc170680081"/>
      <w:bookmarkStart w:id="14" w:name="_Toc171279088"/>
      <w:r w:rsidRPr="00863399">
        <w:rPr>
          <w:rFonts w:asciiTheme="majorHAnsi" w:hAnsiTheme="majorHAnsi" w:cstheme="majorHAnsi"/>
        </w:rPr>
        <w:lastRenderedPageBreak/>
        <w:t>Situación jurídica de la figura de asociatividad</w:t>
      </w:r>
      <w:bookmarkEnd w:id="13"/>
      <w:bookmarkEnd w:id="14"/>
    </w:p>
    <w:p w14:paraId="22CECCEF" w14:textId="028C7650" w:rsidR="009D150E" w:rsidRPr="00863399" w:rsidRDefault="009D150E" w:rsidP="009D150E">
      <w:pPr>
        <w:rPr>
          <w:rFonts w:asciiTheme="majorHAnsi" w:hAnsiTheme="majorHAnsi" w:cstheme="majorHAnsi"/>
        </w:rPr>
      </w:pPr>
      <w:r w:rsidRPr="00863399">
        <w:rPr>
          <w:rFonts w:asciiTheme="majorHAnsi" w:hAnsiTheme="majorHAnsi" w:cstheme="majorHAnsi"/>
          <w:color w:val="000000" w:themeColor="text1"/>
          <w:lang w:val="es-MX"/>
        </w:rPr>
        <w:t xml:space="preserve">La </w:t>
      </w:r>
      <w:r w:rsidRPr="00AE2388">
        <w:rPr>
          <w:color w:val="000000" w:themeColor="text1"/>
          <w:lang w:val="es-MX"/>
        </w:rPr>
        <w:t xml:space="preserve">Federación de </w:t>
      </w:r>
      <w:r>
        <w:rPr>
          <w:color w:val="000000" w:themeColor="text1"/>
          <w:lang w:val="es-MX"/>
        </w:rPr>
        <w:t>A</w:t>
      </w:r>
      <w:r w:rsidRPr="00AE2388">
        <w:rPr>
          <w:color w:val="000000" w:themeColor="text1"/>
          <w:lang w:val="es-MX"/>
        </w:rPr>
        <w:t xml:space="preserve">cción </w:t>
      </w:r>
      <w:r>
        <w:rPr>
          <w:color w:val="000000" w:themeColor="text1"/>
          <w:lang w:val="es-MX"/>
        </w:rPr>
        <w:t>C</w:t>
      </w:r>
      <w:r w:rsidRPr="00AE2388">
        <w:rPr>
          <w:color w:val="000000" w:themeColor="text1"/>
          <w:lang w:val="es-MX"/>
        </w:rPr>
        <w:t xml:space="preserve">omunal del </w:t>
      </w:r>
      <w:r>
        <w:rPr>
          <w:color w:val="000000" w:themeColor="text1"/>
          <w:lang w:val="es-MX"/>
        </w:rPr>
        <w:t>D</w:t>
      </w:r>
      <w:r w:rsidRPr="00AE2388">
        <w:rPr>
          <w:color w:val="000000" w:themeColor="text1"/>
          <w:lang w:val="es-MX"/>
        </w:rPr>
        <w:t xml:space="preserve">epartamento la </w:t>
      </w:r>
      <w:r>
        <w:rPr>
          <w:color w:val="000000" w:themeColor="text1"/>
          <w:lang w:val="es-MX"/>
        </w:rPr>
        <w:t>G</w:t>
      </w:r>
      <w:r w:rsidRPr="00AE2388">
        <w:rPr>
          <w:color w:val="000000" w:themeColor="text1"/>
          <w:lang w:val="es-MX"/>
        </w:rPr>
        <w:t>uajira</w:t>
      </w:r>
      <w:r>
        <w:rPr>
          <w:color w:val="000000" w:themeColor="text1"/>
          <w:lang w:val="es-MX"/>
        </w:rPr>
        <w:t xml:space="preserve"> (</w:t>
      </w:r>
      <w:proofErr w:type="spellStart"/>
      <w:r>
        <w:rPr>
          <w:color w:val="000000" w:themeColor="text1"/>
          <w:lang w:val="es-MX"/>
        </w:rPr>
        <w:t>Nit</w:t>
      </w:r>
      <w:proofErr w:type="spellEnd"/>
      <w:r>
        <w:rPr>
          <w:color w:val="000000" w:themeColor="text1"/>
          <w:lang w:val="es-MX"/>
        </w:rPr>
        <w:t>.</w:t>
      </w:r>
      <w:r w:rsidRPr="009D150E">
        <w:t xml:space="preserve"> </w:t>
      </w:r>
      <w:r w:rsidRPr="009D150E">
        <w:rPr>
          <w:color w:val="000000" w:themeColor="text1"/>
          <w:lang w:val="es-MX"/>
        </w:rPr>
        <w:t>901492678</w:t>
      </w:r>
      <w:r>
        <w:rPr>
          <w:color w:val="000000" w:themeColor="text1"/>
          <w:lang w:val="es-MX"/>
        </w:rPr>
        <w:t>-1)</w:t>
      </w:r>
      <w:r w:rsidRPr="00863399">
        <w:rPr>
          <w:rFonts w:asciiTheme="majorHAnsi" w:hAnsiTheme="majorHAnsi" w:cstheme="majorHAnsi"/>
        </w:rPr>
        <w:t xml:space="preserve"> cuenta personería jurídica</w:t>
      </w:r>
      <w:r w:rsidR="001D7B2E">
        <w:rPr>
          <w:rFonts w:asciiTheme="majorHAnsi" w:hAnsiTheme="majorHAnsi" w:cstheme="majorHAnsi"/>
        </w:rPr>
        <w:t xml:space="preserve"> reconocida en 1990 por el Ministerio de Gobierno</w:t>
      </w:r>
      <w:r w:rsidRPr="00863399">
        <w:rPr>
          <w:rFonts w:asciiTheme="majorHAnsi" w:hAnsiTheme="majorHAnsi" w:cstheme="majorHAnsi"/>
        </w:rPr>
        <w:t>.</w:t>
      </w:r>
      <w:r w:rsidR="001D7B2E">
        <w:rPr>
          <w:rFonts w:asciiTheme="majorHAnsi" w:hAnsiTheme="majorHAnsi" w:cstheme="majorHAnsi"/>
        </w:rPr>
        <w:t xml:space="preserve"> La Federación tiene una junta directiva, dos fiscales, comisiones, una secretaría ejecutiva y delegados ante la confederación nacional. </w:t>
      </w:r>
      <w:r w:rsidR="001D7B2E" w:rsidRPr="001D7B2E">
        <w:rPr>
          <w:rFonts w:asciiTheme="majorHAnsi" w:hAnsiTheme="majorHAnsi" w:cstheme="majorHAnsi"/>
        </w:rPr>
        <w:t>La Federación Comunal de La Guajira</w:t>
      </w:r>
      <w:r w:rsidR="001D7B2E">
        <w:rPr>
          <w:rFonts w:asciiTheme="majorHAnsi" w:hAnsiTheme="majorHAnsi" w:cstheme="majorHAnsi"/>
        </w:rPr>
        <w:t xml:space="preserve"> opera </w:t>
      </w:r>
      <w:r w:rsidR="001D7B2E" w:rsidRPr="001D7B2E">
        <w:rPr>
          <w:rFonts w:asciiTheme="majorHAnsi" w:hAnsiTheme="majorHAnsi" w:cstheme="majorHAnsi"/>
        </w:rPr>
        <w:t>según lo establecido por la Ley 2166 de 2021</w:t>
      </w:r>
      <w:r w:rsidR="001D7B2E">
        <w:rPr>
          <w:rFonts w:asciiTheme="majorHAnsi" w:hAnsiTheme="majorHAnsi" w:cstheme="majorHAnsi"/>
        </w:rPr>
        <w:t xml:space="preserve"> con</w:t>
      </w:r>
      <w:r w:rsidR="001D7B2E" w:rsidRPr="001D7B2E">
        <w:rPr>
          <w:rFonts w:asciiTheme="majorHAnsi" w:hAnsiTheme="majorHAnsi" w:cstheme="majorHAnsi"/>
        </w:rPr>
        <w:t xml:space="preserve"> dinámicas administrativas, comunitarias y normativas consolidadas.</w:t>
      </w:r>
    </w:p>
    <w:p w14:paraId="34B83BB6" w14:textId="2D4A0890" w:rsidR="009D150E" w:rsidRDefault="009D150E" w:rsidP="009D150E">
      <w:pPr>
        <w:spacing w:line="257" w:lineRule="auto"/>
        <w:rPr>
          <w:rFonts w:eastAsia="Aptos"/>
          <w:color w:val="000000" w:themeColor="text1"/>
        </w:rPr>
      </w:pPr>
      <w:r w:rsidRPr="45CF298B">
        <w:rPr>
          <w:rFonts w:asciiTheme="majorHAnsi" w:hAnsiTheme="majorHAnsi" w:cstheme="majorBidi"/>
        </w:rPr>
        <w:t xml:space="preserve">La figura de asociatividad en su calidad de </w:t>
      </w:r>
      <w:r w:rsidR="00B56AF7" w:rsidRPr="45CF298B">
        <w:rPr>
          <w:rFonts w:asciiTheme="majorHAnsi" w:hAnsiTheme="majorHAnsi" w:cstheme="majorBidi"/>
        </w:rPr>
        <w:t>Federación</w:t>
      </w:r>
      <w:r w:rsidRPr="45CF298B">
        <w:rPr>
          <w:rFonts w:asciiTheme="majorHAnsi" w:hAnsiTheme="majorHAnsi" w:cstheme="majorBidi"/>
        </w:rPr>
        <w:t xml:space="preserve"> de Acción Comunal</w:t>
      </w:r>
      <w:r w:rsidRPr="45CF298B">
        <w:rPr>
          <w:rStyle w:val="Refdenotaalpie"/>
          <w:rFonts w:asciiTheme="majorHAnsi" w:hAnsiTheme="majorHAnsi" w:cstheme="majorBidi"/>
        </w:rPr>
        <w:footnoteReference w:id="3"/>
      </w:r>
      <w:r w:rsidRPr="45CF298B">
        <w:rPr>
          <w:rFonts w:asciiTheme="majorHAnsi" w:hAnsiTheme="majorHAnsi" w:cstheme="majorBidi"/>
        </w:rPr>
        <w:t xml:space="preserve"> es regulada por la Ley 2166 de 2021, que establece los lineamientos para la formulación e implementación de la política pública de los organismos de acción comunal y de sus afiliados, y su Decreto Reglamentario 1501 de 2023.</w:t>
      </w:r>
    </w:p>
    <w:p w14:paraId="45325CEB" w14:textId="747F1D80" w:rsidR="00232876" w:rsidRPr="006A38EC" w:rsidRDefault="18F903BA" w:rsidP="005D508D">
      <w:pPr>
        <w:pStyle w:val="Ttulo2"/>
      </w:pPr>
      <w:bookmarkStart w:id="15" w:name="_Toc167295698"/>
      <w:bookmarkStart w:id="16" w:name="_Toc171279089"/>
      <w:r w:rsidRPr="006A38EC">
        <w:t>Situación financiera de la figura de asociatividad comunitaria</w:t>
      </w:r>
      <w:bookmarkEnd w:id="15"/>
      <w:bookmarkEnd w:id="16"/>
      <w:r w:rsidRPr="006A38EC">
        <w:t xml:space="preserve"> </w:t>
      </w:r>
    </w:p>
    <w:p w14:paraId="42FE90CA" w14:textId="6F5899FA" w:rsidR="00B56AF7" w:rsidRPr="00863399" w:rsidRDefault="004E6D86" w:rsidP="45CF298B">
      <w:pPr>
        <w:spacing w:line="257" w:lineRule="auto"/>
        <w:rPr>
          <w:rFonts w:asciiTheme="majorHAnsi" w:eastAsia="Aptos" w:hAnsiTheme="majorHAnsi" w:cstheme="majorBidi"/>
        </w:rPr>
      </w:pPr>
      <w:r w:rsidRPr="45CF298B">
        <w:rPr>
          <w:rFonts w:asciiTheme="majorHAnsi" w:eastAsia="Aptos" w:hAnsiTheme="majorHAnsi" w:cstheme="majorBidi"/>
        </w:rPr>
        <w:t>La federación</w:t>
      </w:r>
      <w:r w:rsidR="00B56AF7" w:rsidRPr="45CF298B">
        <w:rPr>
          <w:rFonts w:asciiTheme="majorHAnsi" w:eastAsia="Aptos" w:hAnsiTheme="majorHAnsi" w:cstheme="majorBidi"/>
        </w:rPr>
        <w:t xml:space="preserve"> dentro de su junta directiva tiene un tesorero</w:t>
      </w:r>
      <w:r w:rsidR="008973A8" w:rsidRPr="45CF298B">
        <w:rPr>
          <w:rFonts w:asciiTheme="majorHAnsi" w:eastAsia="Aptos" w:hAnsiTheme="majorHAnsi" w:cstheme="majorBidi"/>
        </w:rPr>
        <w:t xml:space="preserve"> y también los servicios de un profesional en contaduría</w:t>
      </w:r>
      <w:r w:rsidR="00B56AF7" w:rsidRPr="45CF298B">
        <w:rPr>
          <w:rFonts w:asciiTheme="majorHAnsi" w:eastAsia="Aptos" w:hAnsiTheme="majorHAnsi" w:cstheme="majorBidi"/>
        </w:rPr>
        <w:t xml:space="preserve">, quien además de la preparación de los estados financieros, se encarga de mantener actualizados los registros e informes contables (como el registro de transacciones, flujo de caja, informes financieros, administrativos y tributarios) de la </w:t>
      </w:r>
      <w:r w:rsidR="001D7B2E" w:rsidRPr="45CF298B">
        <w:rPr>
          <w:rFonts w:asciiTheme="majorHAnsi" w:eastAsia="Aptos" w:hAnsiTheme="majorHAnsi" w:cstheme="majorBidi"/>
        </w:rPr>
        <w:t>Federación</w:t>
      </w:r>
      <w:r w:rsidR="00B56AF7" w:rsidRPr="45CF298B">
        <w:rPr>
          <w:rFonts w:asciiTheme="majorHAnsi" w:eastAsia="Aptos" w:hAnsiTheme="majorHAnsi" w:cstheme="majorBidi"/>
        </w:rPr>
        <w:t xml:space="preserve">, los cuales </w:t>
      </w:r>
      <w:r w:rsidR="008973A8" w:rsidRPr="45CF298B">
        <w:rPr>
          <w:rFonts w:asciiTheme="majorHAnsi" w:eastAsia="Aptos" w:hAnsiTheme="majorHAnsi" w:cstheme="majorBidi"/>
        </w:rPr>
        <w:t>son</w:t>
      </w:r>
      <w:r w:rsidR="00B56AF7" w:rsidRPr="45CF298B">
        <w:rPr>
          <w:rFonts w:asciiTheme="majorHAnsi" w:eastAsia="Aptos" w:hAnsiTheme="majorHAnsi" w:cstheme="majorBidi"/>
        </w:rPr>
        <w:t xml:space="preserve"> presentados para revisión de la junta directiva, sin embargo, no cuentan con software contable para este fin. </w:t>
      </w:r>
      <w:bookmarkStart w:id="17" w:name="_Int_MmFgfVCf"/>
      <w:r w:rsidR="00B56AF7" w:rsidRPr="45CF298B">
        <w:rPr>
          <w:rFonts w:asciiTheme="majorHAnsi" w:eastAsia="Aptos" w:hAnsiTheme="majorHAnsi" w:cstheme="majorBidi"/>
        </w:rPr>
        <w:t>Lo anterior evidencia que la figura de asociatividad ha tenido la posibilidad de relacionarse con temas presupuestales, administrativos y tributarios, sin embargo, no cuenta dentro de su estructura o dentro de los miembros de su comunidad con personal profesional o técnico y con experiencia en temas administrativos, financieros y contables relacionados con servicios energéticos.</w:t>
      </w:r>
      <w:bookmarkEnd w:id="17"/>
    </w:p>
    <w:p w14:paraId="3B056781" w14:textId="7105174C" w:rsidR="00B56AF7" w:rsidRPr="00863399" w:rsidRDefault="00B56AF7" w:rsidP="00B56AF7">
      <w:pPr>
        <w:spacing w:line="257" w:lineRule="auto"/>
        <w:rPr>
          <w:rFonts w:asciiTheme="majorHAnsi" w:hAnsiTheme="majorHAnsi" w:cstheme="majorHAnsi"/>
          <w:color w:val="000000" w:themeColor="text1"/>
          <w:lang w:val="es-MX"/>
        </w:rPr>
      </w:pPr>
      <w:r w:rsidRPr="00863399">
        <w:rPr>
          <w:rFonts w:asciiTheme="majorHAnsi" w:hAnsiTheme="majorHAnsi" w:cstheme="majorHAnsi"/>
          <w:color w:val="000000" w:themeColor="text1"/>
          <w:lang w:val="es-MX"/>
        </w:rPr>
        <w:t xml:space="preserve">La </w:t>
      </w:r>
      <w:r w:rsidR="008973A8">
        <w:rPr>
          <w:rFonts w:asciiTheme="majorHAnsi" w:hAnsiTheme="majorHAnsi" w:cstheme="majorHAnsi"/>
          <w:color w:val="000000" w:themeColor="text1"/>
          <w:lang w:val="es-MX"/>
        </w:rPr>
        <w:t xml:space="preserve">federación cuenta con una </w:t>
      </w:r>
      <w:r w:rsidR="008973A8" w:rsidRPr="008973A8">
        <w:rPr>
          <w:rFonts w:asciiTheme="majorHAnsi" w:hAnsiTheme="majorHAnsi" w:cstheme="majorHAnsi"/>
          <w:i/>
          <w:iCs/>
          <w:color w:val="000000" w:themeColor="text1"/>
          <w:lang w:val="es-MX"/>
        </w:rPr>
        <w:t>Comisión Empresarial</w:t>
      </w:r>
      <w:r w:rsidR="008973A8">
        <w:rPr>
          <w:rFonts w:asciiTheme="majorHAnsi" w:hAnsiTheme="majorHAnsi" w:cstheme="majorHAnsi"/>
          <w:color w:val="000000" w:themeColor="text1"/>
          <w:lang w:val="es-MX"/>
        </w:rPr>
        <w:t xml:space="preserve"> constituida y en funcionamiento, desde la cual plantea impulsar la creación y operación del esquema empresarial comunitario</w:t>
      </w:r>
      <w:r w:rsidRPr="00863399">
        <w:rPr>
          <w:rFonts w:asciiTheme="majorHAnsi" w:hAnsiTheme="majorHAnsi" w:cstheme="majorHAnsi"/>
          <w:color w:val="000000" w:themeColor="text1"/>
          <w:lang w:val="es-MX"/>
        </w:rPr>
        <w:t>.</w:t>
      </w:r>
    </w:p>
    <w:p w14:paraId="6A3744B0" w14:textId="46613F50" w:rsidR="00E96B38" w:rsidRPr="006A38EC" w:rsidRDefault="00E96B38" w:rsidP="00E96B38">
      <w:pPr>
        <w:pStyle w:val="Ttulo2"/>
      </w:pPr>
      <w:bookmarkStart w:id="18" w:name="_Toc171279090"/>
      <w:r w:rsidRPr="006A38EC">
        <w:t>Antecedentes en conocimientos de la figura de asociatividad comunitaria</w:t>
      </w:r>
      <w:bookmarkEnd w:id="18"/>
    </w:p>
    <w:p w14:paraId="75FBE7D8" w14:textId="07AA0866" w:rsidR="008973A8" w:rsidRPr="00CB12AD" w:rsidRDefault="008973A8" w:rsidP="008973A8">
      <w:bookmarkStart w:id="19" w:name="_Toc167295703"/>
      <w:r w:rsidRPr="00CB12AD">
        <w:rPr>
          <w:rFonts w:eastAsia="Aptos"/>
        </w:rPr>
        <w:t xml:space="preserve">En lo referente a conocimientos necesarios para el desarrollo de los componentes de la </w:t>
      </w:r>
      <w:r w:rsidR="00292A27">
        <w:rPr>
          <w:rFonts w:eastAsia="Aptos"/>
        </w:rPr>
        <w:t>Convocatoria EN-Comunidad</w:t>
      </w:r>
      <w:r w:rsidRPr="00CB12AD">
        <w:rPr>
          <w:rFonts w:eastAsia="Aptos"/>
        </w:rPr>
        <w:t xml:space="preserve">, los aspectos destacables de </w:t>
      </w:r>
      <w:r>
        <w:rPr>
          <w:rFonts w:asciiTheme="majorHAnsi" w:hAnsiTheme="majorHAnsi" w:cstheme="majorHAnsi"/>
          <w:color w:val="000000" w:themeColor="text1"/>
          <w:lang w:val="es-MX"/>
        </w:rPr>
        <w:t>la Federación Comunal de La Guajira</w:t>
      </w:r>
      <w:r w:rsidRPr="00CB12AD">
        <w:rPr>
          <w:rFonts w:eastAsia="Aptos"/>
        </w:rPr>
        <w:t>, se enuncian a continuación</w:t>
      </w:r>
      <w:r w:rsidRPr="00CB12AD">
        <w:t xml:space="preserve">: </w:t>
      </w:r>
    </w:p>
    <w:p w14:paraId="5BFA4DB7" w14:textId="041FC5C2" w:rsidR="008973A8" w:rsidRPr="008973A8" w:rsidRDefault="008973A8" w:rsidP="45CF298B">
      <w:pPr>
        <w:pStyle w:val="Prrafodelista"/>
        <w:numPr>
          <w:ilvl w:val="0"/>
          <w:numId w:val="54"/>
        </w:numPr>
        <w:rPr>
          <w:rFonts w:asciiTheme="majorHAnsi" w:eastAsia="Aptos" w:hAnsiTheme="majorHAnsi" w:cstheme="majorBidi"/>
          <w:color w:val="000000" w:themeColor="text1"/>
        </w:rPr>
      </w:pPr>
      <w:r w:rsidRPr="45CF298B">
        <w:rPr>
          <w:rFonts w:asciiTheme="majorHAnsi" w:eastAsia="Aptos" w:hAnsiTheme="majorHAnsi" w:cstheme="majorBidi"/>
          <w:color w:val="000000" w:themeColor="text1"/>
        </w:rPr>
        <w:t>Experiencia en formulación y ejecución de proyectos comunitarios.</w:t>
      </w:r>
    </w:p>
    <w:p w14:paraId="74366F15" w14:textId="77777777" w:rsidR="001D7B2E" w:rsidRDefault="008973A8" w:rsidP="008973A8">
      <w:pPr>
        <w:pStyle w:val="Prrafodelista"/>
        <w:numPr>
          <w:ilvl w:val="0"/>
          <w:numId w:val="54"/>
        </w:numPr>
        <w:rPr>
          <w:rFonts w:asciiTheme="majorHAnsi" w:hAnsiTheme="majorHAnsi" w:cstheme="majorHAnsi"/>
        </w:rPr>
      </w:pPr>
      <w:r w:rsidRPr="00863399">
        <w:rPr>
          <w:rFonts w:asciiTheme="majorHAnsi" w:hAnsiTheme="majorHAnsi" w:cstheme="majorHAnsi"/>
        </w:rPr>
        <w:t xml:space="preserve">Capacidad organizativa y autogestión, desarrollando iniciativas para el beneficio de la comunidad. </w:t>
      </w:r>
    </w:p>
    <w:p w14:paraId="2C845640" w14:textId="3517FC4A" w:rsidR="008973A8" w:rsidRPr="00863399" w:rsidRDefault="008973A8" w:rsidP="008973A8">
      <w:pPr>
        <w:pStyle w:val="Prrafodelista"/>
        <w:numPr>
          <w:ilvl w:val="0"/>
          <w:numId w:val="54"/>
        </w:numPr>
        <w:rPr>
          <w:rFonts w:asciiTheme="majorHAnsi" w:hAnsiTheme="majorHAnsi" w:cstheme="majorHAnsi"/>
        </w:rPr>
      </w:pPr>
      <w:r w:rsidRPr="00863399">
        <w:rPr>
          <w:rFonts w:asciiTheme="majorHAnsi" w:eastAsia="Aptos" w:hAnsiTheme="majorHAnsi" w:cstheme="majorHAnsi"/>
          <w:color w:val="000000" w:themeColor="text1"/>
        </w:rPr>
        <w:t>La junta directiva mantiene comunicación constante y se generan espacios de socialización, en donde se expresan opiniones y posiciones sobre los temas que atañen a todos sus integrantes y se toman decisiones de manera colectiva, lo cual fortalece el liderazgo de las autoridades y el desarrollo de actividades comunitarias.</w:t>
      </w:r>
    </w:p>
    <w:p w14:paraId="0F7E98C3" w14:textId="72154770" w:rsidR="008973A8" w:rsidRDefault="008973A8" w:rsidP="008973A8">
      <w:pPr>
        <w:pStyle w:val="Prrafodelista"/>
        <w:numPr>
          <w:ilvl w:val="0"/>
          <w:numId w:val="54"/>
        </w:numPr>
        <w:rPr>
          <w:rFonts w:asciiTheme="majorHAnsi" w:hAnsiTheme="majorHAnsi" w:cstheme="majorHAnsi"/>
        </w:rPr>
      </w:pPr>
      <w:r w:rsidRPr="00863399">
        <w:rPr>
          <w:rFonts w:asciiTheme="majorHAnsi" w:hAnsiTheme="majorHAnsi" w:cstheme="majorHAnsi"/>
        </w:rPr>
        <w:lastRenderedPageBreak/>
        <w:t>No se tiene experiencia o conocimientos en el mercado energético, administración de empresas de servicios públicos, empresas energéticas, comunidades energéticas o actividades de operación y mantenimiento de soluciones energéticas.</w:t>
      </w:r>
    </w:p>
    <w:p w14:paraId="3D2D4072" w14:textId="25119807" w:rsidR="00721FEF" w:rsidRDefault="008973A8" w:rsidP="00721FEF">
      <w:pPr>
        <w:pStyle w:val="Prrafodelista"/>
        <w:numPr>
          <w:ilvl w:val="0"/>
          <w:numId w:val="54"/>
        </w:numPr>
        <w:rPr>
          <w:rFonts w:asciiTheme="majorHAnsi" w:hAnsiTheme="majorHAnsi" w:cstheme="majorHAnsi"/>
        </w:rPr>
      </w:pPr>
      <w:r w:rsidRPr="008973A8">
        <w:rPr>
          <w:rFonts w:asciiTheme="majorHAnsi" w:hAnsiTheme="majorHAnsi" w:cstheme="majorHAnsi"/>
        </w:rPr>
        <w:t xml:space="preserve">Los dignatarios de </w:t>
      </w:r>
      <w:r w:rsidR="00DA0240">
        <w:rPr>
          <w:rFonts w:asciiTheme="majorHAnsi" w:hAnsiTheme="majorHAnsi" w:cstheme="majorHAnsi"/>
        </w:rPr>
        <w:t>la Federación</w:t>
      </w:r>
      <w:r w:rsidRPr="008973A8">
        <w:rPr>
          <w:rFonts w:asciiTheme="majorHAnsi" w:hAnsiTheme="majorHAnsi" w:cstheme="majorHAnsi"/>
        </w:rPr>
        <w:t xml:space="preserve"> tienen conocimientos en áreas como ordenamiento territorial adaptación al cambio climático y normas de </w:t>
      </w:r>
      <w:r w:rsidR="008E6082" w:rsidRPr="008973A8">
        <w:rPr>
          <w:rFonts w:asciiTheme="majorHAnsi" w:hAnsiTheme="majorHAnsi" w:cstheme="majorHAnsi"/>
        </w:rPr>
        <w:t>convivencia</w:t>
      </w:r>
      <w:r w:rsidRPr="008973A8">
        <w:rPr>
          <w:rFonts w:asciiTheme="majorHAnsi" w:hAnsiTheme="majorHAnsi" w:cstheme="majorHAnsi"/>
        </w:rPr>
        <w:t>.</w:t>
      </w:r>
    </w:p>
    <w:p w14:paraId="78986F3B" w14:textId="0651B89F" w:rsidR="008973A8" w:rsidRPr="00DA0240" w:rsidRDefault="008973A8" w:rsidP="00DA0240">
      <w:pPr>
        <w:pStyle w:val="Prrafodelista"/>
        <w:numPr>
          <w:ilvl w:val="0"/>
          <w:numId w:val="54"/>
        </w:numPr>
        <w:rPr>
          <w:rFonts w:asciiTheme="majorHAnsi" w:hAnsiTheme="majorHAnsi" w:cstheme="majorHAnsi"/>
        </w:rPr>
      </w:pPr>
      <w:r>
        <w:rPr>
          <w:rFonts w:asciiTheme="majorHAnsi" w:hAnsiTheme="majorHAnsi" w:cstheme="majorHAnsi"/>
        </w:rPr>
        <w:t xml:space="preserve">Dentro de los dignatarios de la federación se cuenta con profesionales en diversas áreas y disciplinas (derecho, administración, contaduría, ingenierías) que aportan a las actividades administrativas y </w:t>
      </w:r>
      <w:r w:rsidR="008E6082">
        <w:rPr>
          <w:rFonts w:asciiTheme="majorHAnsi" w:hAnsiTheme="majorHAnsi" w:cstheme="majorHAnsi"/>
        </w:rPr>
        <w:t>operativas</w:t>
      </w:r>
      <w:r>
        <w:rPr>
          <w:rFonts w:asciiTheme="majorHAnsi" w:hAnsiTheme="majorHAnsi" w:cstheme="majorHAnsi"/>
        </w:rPr>
        <w:t xml:space="preserve"> de la organización comunal.</w:t>
      </w:r>
    </w:p>
    <w:p w14:paraId="62E91D91" w14:textId="024C571F" w:rsidR="00A85C62" w:rsidRPr="006A38EC" w:rsidRDefault="090DAF32" w:rsidP="00383B5F">
      <w:pPr>
        <w:pStyle w:val="Ttulo1"/>
      </w:pPr>
      <w:bookmarkStart w:id="20" w:name="_Toc171279091"/>
      <w:r w:rsidRPr="006A38EC">
        <w:t>ANALISÍS DE LA INFORMACIÓN RECOLECTADA DE LA FIGURA DE ASOCIATIVIDAD COMUNITARIA.</w:t>
      </w:r>
      <w:bookmarkEnd w:id="19"/>
      <w:bookmarkEnd w:id="20"/>
    </w:p>
    <w:p w14:paraId="64FB62B9" w14:textId="29287E06" w:rsidR="00245693" w:rsidRPr="006A38EC" w:rsidRDefault="675C9BFF" w:rsidP="00C327D2">
      <w:pPr>
        <w:divId w:val="580990382"/>
      </w:pPr>
      <w:r w:rsidRPr="006A38EC">
        <w:t xml:space="preserve">A continuación, se presenta un </w:t>
      </w:r>
      <w:r w:rsidR="0B09AF54" w:rsidRPr="006A38EC">
        <w:t xml:space="preserve">balance de la información recolectada y un </w:t>
      </w:r>
      <w:r w:rsidRPr="006A38EC">
        <w:t>análisis detallado de la información recopilada sobre la figura de asociatividad</w:t>
      </w:r>
      <w:r w:rsidR="00245693" w:rsidRPr="006A38EC">
        <w:t>, como insumo para las recomendaciones</w:t>
      </w:r>
      <w:r w:rsidR="009F09B5" w:rsidRPr="006A38EC">
        <w:t xml:space="preserve"> del presente diagnóstico.</w:t>
      </w:r>
    </w:p>
    <w:p w14:paraId="21FB12C9" w14:textId="16841A8D" w:rsidR="00B513FD" w:rsidRPr="006A38EC" w:rsidRDefault="00B513FD" w:rsidP="00245693">
      <w:pPr>
        <w:pStyle w:val="Ttulo2"/>
        <w:divId w:val="580990382"/>
      </w:pPr>
      <w:bookmarkStart w:id="21" w:name="_Toc171279092"/>
      <w:r w:rsidRPr="006A38EC">
        <w:t>Necesidades energéticas</w:t>
      </w:r>
      <w:bookmarkEnd w:id="21"/>
    </w:p>
    <w:p w14:paraId="79388A8E" w14:textId="2BC13F20" w:rsidR="00721FEF" w:rsidRPr="00A609B5" w:rsidRDefault="00721FEF" w:rsidP="00721FEF">
      <w:pPr>
        <w:spacing w:line="256" w:lineRule="auto"/>
        <w:divId w:val="580990382"/>
        <w:rPr>
          <w:rFonts w:eastAsia="Aptos"/>
        </w:rPr>
      </w:pPr>
      <w:r w:rsidRPr="00A609B5">
        <w:rPr>
          <w:rFonts w:eastAsia="Aptos"/>
        </w:rPr>
        <w:t xml:space="preserve">La principal necesidad energética que se busca impactar es </w:t>
      </w:r>
      <w:r>
        <w:rPr>
          <w:rFonts w:eastAsia="Aptos"/>
        </w:rPr>
        <w:t xml:space="preserve">la ampliación de la cobertura a </w:t>
      </w:r>
      <w:r w:rsidR="00DA0240">
        <w:rPr>
          <w:rFonts w:eastAsia="Aptos"/>
        </w:rPr>
        <w:t xml:space="preserve">las viviendas de los barrios </w:t>
      </w:r>
      <w:r w:rsidR="00DA0240">
        <w:rPr>
          <w:color w:val="000000" w:themeColor="text1"/>
        </w:rPr>
        <w:t>La Cosecha, Cristo Rey y Portal de Cristo de Riohacha que no cuentan con el servicio formalizado</w:t>
      </w:r>
      <w:r>
        <w:rPr>
          <w:rFonts w:eastAsia="Aptos"/>
        </w:rPr>
        <w:t xml:space="preserve">, </w:t>
      </w:r>
      <w:r w:rsidR="00DA0240">
        <w:rPr>
          <w:rFonts w:eastAsia="Aptos"/>
        </w:rPr>
        <w:t>también</w:t>
      </w:r>
      <w:r w:rsidR="00D75340">
        <w:rPr>
          <w:rFonts w:eastAsia="Aptos"/>
        </w:rPr>
        <w:t xml:space="preserve"> se busca mejorar la calidad con</w:t>
      </w:r>
      <w:r w:rsidR="00DA0240">
        <w:rPr>
          <w:rFonts w:eastAsia="Aptos"/>
        </w:rPr>
        <w:t xml:space="preserve"> una alternativa al servicio suministrado por la Empresa Air-e que represente una mejor calidad y </w:t>
      </w:r>
      <w:r w:rsidRPr="00DA0240">
        <w:rPr>
          <w:rFonts w:eastAsia="Aptos"/>
        </w:rPr>
        <w:t>reducción de costos en las tarifas del servicio de energía.</w:t>
      </w:r>
    </w:p>
    <w:p w14:paraId="4D08A6BE" w14:textId="65706061" w:rsidR="00696BCB" w:rsidRPr="006A38EC" w:rsidRDefault="00D75340" w:rsidP="005D508D">
      <w:pPr>
        <w:pStyle w:val="Ttulo2"/>
        <w:divId w:val="580990382"/>
      </w:pPr>
      <w:bookmarkStart w:id="22" w:name="_Toc171279093"/>
      <w:r>
        <w:t>Condiciones favorables</w:t>
      </w:r>
      <w:bookmarkEnd w:id="22"/>
    </w:p>
    <w:p w14:paraId="38B1F725" w14:textId="4346DE9D" w:rsidR="005E66AE" w:rsidRPr="00E44C83" w:rsidRDefault="00D75340" w:rsidP="00E44C83">
      <w:pPr>
        <w:divId w:val="580990382"/>
      </w:pPr>
      <w:r>
        <w:rPr>
          <w:rFonts w:eastAsia="Aptos"/>
        </w:rPr>
        <w:t>Las</w:t>
      </w:r>
      <w:r w:rsidR="00E44C83">
        <w:rPr>
          <w:rFonts w:eastAsia="Aptos"/>
        </w:rPr>
        <w:t xml:space="preserve"> viviendas se encuentran vinculadas al SIN, sin embargo</w:t>
      </w:r>
      <w:r w:rsidR="00BE0A92">
        <w:rPr>
          <w:rFonts w:eastAsia="Aptos"/>
        </w:rPr>
        <w:t>,</w:t>
      </w:r>
      <w:r w:rsidR="00E44C83">
        <w:rPr>
          <w:rFonts w:eastAsia="Aptos"/>
        </w:rPr>
        <w:t xml:space="preserve"> hay un inconformismo generalizado por la calidad del servicio y las tarifas aplicadas por la Empresa Air-e, lo cual ha incentivado el hábito de realizar conexiones irregulares a la red para obtener el servicio de energía eléctrica, lo cual evidencia también una cultura de </w:t>
      </w:r>
      <w:r w:rsidR="00E44C83" w:rsidRPr="00E44C83">
        <w:rPr>
          <w:rFonts w:eastAsia="Aptos"/>
          <w:i/>
          <w:iCs/>
        </w:rPr>
        <w:t>No Pago</w:t>
      </w:r>
      <w:r w:rsidR="00E44C83">
        <w:rPr>
          <w:rFonts w:eastAsia="Aptos"/>
        </w:rPr>
        <w:t>, al tiempo que genera un riesgo para la comunidad por la manipulación de las redes por personal sin capacidades y con herramientas y materiales no aptos</w:t>
      </w:r>
      <w:r>
        <w:rPr>
          <w:rFonts w:eastAsia="Aptos"/>
        </w:rPr>
        <w:t>.</w:t>
      </w:r>
    </w:p>
    <w:p w14:paraId="4149FD61" w14:textId="121CF3A2" w:rsidR="00585C35" w:rsidRPr="00D75340" w:rsidRDefault="40DAB47D" w:rsidP="00D75340">
      <w:pPr>
        <w:pStyle w:val="Ttulo2"/>
        <w:divId w:val="580990382"/>
      </w:pPr>
      <w:bookmarkStart w:id="23" w:name="_Toc171279094"/>
      <w:r w:rsidRPr="00FC1755">
        <w:t>Capacidades organizacionales y gestión</w:t>
      </w:r>
      <w:bookmarkEnd w:id="23"/>
    </w:p>
    <w:p w14:paraId="136C52C8" w14:textId="0432CCEC" w:rsidR="00E44C83" w:rsidRDefault="00E44C83" w:rsidP="00D75340">
      <w:pPr>
        <w:divId w:val="580990382"/>
        <w:rPr>
          <w:rFonts w:asciiTheme="majorHAnsi" w:hAnsiTheme="majorHAnsi" w:cstheme="majorHAnsi"/>
        </w:rPr>
      </w:pPr>
      <w:r w:rsidRPr="00D75340">
        <w:t xml:space="preserve">La federación cuenta con procesos y dinámicas consolidadas. Para la operación de la </w:t>
      </w:r>
      <w:r w:rsidR="00292A27" w:rsidRPr="00D75340">
        <w:t>Convocatoria EN-Comunidad</w:t>
      </w:r>
      <w:r w:rsidRPr="00D75340">
        <w:t xml:space="preserve"> manifesta</w:t>
      </w:r>
      <w:r w:rsidR="00BE0A92">
        <w:t>ron</w:t>
      </w:r>
      <w:r w:rsidRPr="00D75340">
        <w:t xml:space="preserve"> la necesidad de equipos de</w:t>
      </w:r>
      <w:r w:rsidRPr="00863399">
        <w:rPr>
          <w:rFonts w:asciiTheme="majorHAnsi" w:hAnsiTheme="majorHAnsi" w:cstheme="majorHAnsi"/>
        </w:rPr>
        <w:t xml:space="preserve"> cómputo</w:t>
      </w:r>
      <w:r>
        <w:rPr>
          <w:rFonts w:asciiTheme="majorHAnsi" w:hAnsiTheme="majorHAnsi" w:cstheme="majorHAnsi"/>
        </w:rPr>
        <w:t>, equipos de oficina y</w:t>
      </w:r>
      <w:r w:rsidRPr="00863399">
        <w:rPr>
          <w:rFonts w:asciiTheme="majorHAnsi" w:hAnsiTheme="majorHAnsi" w:cstheme="majorHAnsi"/>
        </w:rPr>
        <w:t xml:space="preserve"> mobiliario para </w:t>
      </w:r>
      <w:r>
        <w:rPr>
          <w:rFonts w:asciiTheme="majorHAnsi" w:hAnsiTheme="majorHAnsi" w:cstheme="majorHAnsi"/>
        </w:rPr>
        <w:t>la operación del esquema empresarial comunitario que se implementará</w:t>
      </w:r>
      <w:r w:rsidRPr="00863399">
        <w:rPr>
          <w:rFonts w:asciiTheme="majorHAnsi" w:hAnsiTheme="majorHAnsi" w:cstheme="majorHAnsi"/>
        </w:rPr>
        <w:t xml:space="preserve">, del mismo modo, </w:t>
      </w:r>
      <w:r>
        <w:rPr>
          <w:rFonts w:asciiTheme="majorHAnsi" w:hAnsiTheme="majorHAnsi" w:cstheme="majorHAnsi"/>
        </w:rPr>
        <w:t xml:space="preserve">se </w:t>
      </w:r>
      <w:r w:rsidR="00E63148">
        <w:rPr>
          <w:rFonts w:asciiTheme="majorHAnsi" w:hAnsiTheme="majorHAnsi" w:cstheme="majorHAnsi"/>
        </w:rPr>
        <w:t>tendría</w:t>
      </w:r>
      <w:r>
        <w:rPr>
          <w:rFonts w:asciiTheme="majorHAnsi" w:hAnsiTheme="majorHAnsi" w:cstheme="majorHAnsi"/>
        </w:rPr>
        <w:t xml:space="preserve"> que gestionar un espacio de oficina, ya que la federación no cuenta con sede en estos momentos.</w:t>
      </w:r>
      <w:r w:rsidRPr="00863399">
        <w:rPr>
          <w:rFonts w:asciiTheme="majorHAnsi" w:hAnsiTheme="majorHAnsi" w:cstheme="majorHAnsi"/>
        </w:rPr>
        <w:t xml:space="preserve"> </w:t>
      </w:r>
    </w:p>
    <w:p w14:paraId="0D0A0F50" w14:textId="37745021" w:rsidR="00FE5214" w:rsidRPr="00FE5214" w:rsidRDefault="00E44C83" w:rsidP="00E44C83">
      <w:pPr>
        <w:divId w:val="580990382"/>
      </w:pPr>
      <w:r>
        <w:rPr>
          <w:rFonts w:asciiTheme="majorHAnsi" w:hAnsiTheme="majorHAnsi" w:cstheme="majorHAnsi"/>
        </w:rPr>
        <w:t xml:space="preserve">Contar con la </w:t>
      </w:r>
      <w:r w:rsidR="00BE0A92">
        <w:rPr>
          <w:rFonts w:asciiTheme="majorHAnsi" w:hAnsiTheme="majorHAnsi" w:cstheme="majorHAnsi"/>
        </w:rPr>
        <w:t xml:space="preserve">Comisión </w:t>
      </w:r>
      <w:r>
        <w:rPr>
          <w:rFonts w:asciiTheme="majorHAnsi" w:hAnsiTheme="majorHAnsi" w:cstheme="majorHAnsi"/>
        </w:rPr>
        <w:t>empresarial constituida y en funcionamiento</w:t>
      </w:r>
      <w:r w:rsidR="00E63148">
        <w:rPr>
          <w:rFonts w:asciiTheme="majorHAnsi" w:hAnsiTheme="majorHAnsi" w:cstheme="majorHAnsi"/>
        </w:rPr>
        <w:t xml:space="preserve"> e integrarla a la </w:t>
      </w:r>
      <w:r w:rsidR="00292A27">
        <w:rPr>
          <w:rFonts w:asciiTheme="majorHAnsi" w:hAnsiTheme="majorHAnsi" w:cstheme="majorHAnsi"/>
        </w:rPr>
        <w:t>Convocatoria EN-Comunidad</w:t>
      </w:r>
      <w:r w:rsidR="00E63148">
        <w:rPr>
          <w:rFonts w:asciiTheme="majorHAnsi" w:hAnsiTheme="majorHAnsi" w:cstheme="majorHAnsi"/>
        </w:rPr>
        <w:t>, puede ser un dinamizador de los componentes de esta y afianzar su sostenibilidad</w:t>
      </w:r>
      <w:r>
        <w:rPr>
          <w:rFonts w:asciiTheme="majorHAnsi" w:hAnsiTheme="majorHAnsi" w:cstheme="majorHAnsi"/>
        </w:rPr>
        <w:t>.</w:t>
      </w:r>
    </w:p>
    <w:p w14:paraId="157A92F4" w14:textId="3753F1F3" w:rsidR="002B1F0E" w:rsidRPr="00AB297A" w:rsidRDefault="002B1F0E" w:rsidP="00532C02">
      <w:pPr>
        <w:pStyle w:val="Ttulo2"/>
        <w:divId w:val="580990382"/>
      </w:pPr>
      <w:bookmarkStart w:id="24" w:name="_Toc171279095"/>
      <w:r w:rsidRPr="00AB297A">
        <w:lastRenderedPageBreak/>
        <w:t xml:space="preserve">Conocimientos </w:t>
      </w:r>
      <w:r w:rsidR="00C23956" w:rsidRPr="00AB297A">
        <w:t>previos</w:t>
      </w:r>
      <w:bookmarkEnd w:id="24"/>
    </w:p>
    <w:p w14:paraId="7B462C03" w14:textId="107B25E4" w:rsidR="004168ED" w:rsidRPr="00207737" w:rsidRDefault="00BE0A92" w:rsidP="00207737">
      <w:pPr>
        <w:spacing w:line="256" w:lineRule="auto"/>
        <w:divId w:val="580990382"/>
      </w:pPr>
      <w:r>
        <w:t>L</w:t>
      </w:r>
      <w:r w:rsidR="00E63148">
        <w:t>a federación</w:t>
      </w:r>
      <w:r w:rsidR="00407FD8">
        <w:t xml:space="preserve"> conoce las problemáticas y potencialidades de su territorio, </w:t>
      </w:r>
      <w:r w:rsidR="00207737">
        <w:t>además</w:t>
      </w:r>
      <w:r w:rsidR="004168ED">
        <w:t xml:space="preserve"> gestiona</w:t>
      </w:r>
      <w:r w:rsidR="00E63148">
        <w:t>n</w:t>
      </w:r>
      <w:r w:rsidR="004168ED">
        <w:t xml:space="preserve"> y </w:t>
      </w:r>
      <w:r w:rsidR="00407FD8">
        <w:t xml:space="preserve">lleva a cabo </w:t>
      </w:r>
      <w:r w:rsidR="00E63148">
        <w:t>diversas actividades comunitarias</w:t>
      </w:r>
      <w:r w:rsidR="004168ED">
        <w:t>.</w:t>
      </w:r>
      <w:r w:rsidR="00E63148">
        <w:t xml:space="preserve"> A pesar de contar con un equipo multidisciplinario robusto,</w:t>
      </w:r>
      <w:r w:rsidR="00207737">
        <w:t xml:space="preserve"> </w:t>
      </w:r>
      <w:r w:rsidR="004168ED">
        <w:t>no se tienen aún los conocimientos</w:t>
      </w:r>
      <w:r w:rsidR="00207737">
        <w:t xml:space="preserve">, </w:t>
      </w:r>
      <w:r w:rsidR="008E6082">
        <w:t>personal y</w:t>
      </w:r>
      <w:r w:rsidR="004168ED">
        <w:t xml:space="preserve"> experiencia </w:t>
      </w:r>
      <w:r w:rsidR="00207737">
        <w:t>temas como</w:t>
      </w:r>
      <w:r w:rsidR="004168ED">
        <w:t xml:space="preserve"> mercado energético, administración de empresas de servicios públicos, empresas energéticas, comunidades energéticas o actividades de operación y mantenimiento de soluciones energéticas</w:t>
      </w:r>
      <w:r w:rsidR="00E63148">
        <w:t xml:space="preserve">, razón por la cual consideran indispensable el acompañamiento y fortalecimiento de conocimientos que recibirán en el marco de la </w:t>
      </w:r>
      <w:r w:rsidR="00292A27">
        <w:t>Convocatoria EN-Comunidad</w:t>
      </w:r>
      <w:r w:rsidR="004168ED">
        <w:t xml:space="preserve">. </w:t>
      </w:r>
    </w:p>
    <w:p w14:paraId="5DB982FF" w14:textId="31400595" w:rsidR="008870A5" w:rsidRPr="00AB297A" w:rsidRDefault="008870A5" w:rsidP="005D508D">
      <w:pPr>
        <w:pStyle w:val="Ttulo2"/>
        <w:divId w:val="580990382"/>
      </w:pPr>
      <w:bookmarkStart w:id="25" w:name="_Toc171279096"/>
      <w:r w:rsidRPr="00AB297A">
        <w:t>Proyecto energético</w:t>
      </w:r>
      <w:r w:rsidR="00880FD3" w:rsidRPr="00AB297A">
        <w:t xml:space="preserve"> y productivo</w:t>
      </w:r>
      <w:bookmarkEnd w:id="25"/>
    </w:p>
    <w:p w14:paraId="34F7911A" w14:textId="77E28B76" w:rsidR="00E63148" w:rsidRDefault="00E63148" w:rsidP="45CF298B">
      <w:pPr>
        <w:rPr>
          <w:rFonts w:asciiTheme="majorHAnsi" w:hAnsiTheme="majorHAnsi" w:cstheme="majorBidi"/>
        </w:rPr>
      </w:pPr>
      <w:r w:rsidRPr="45CF298B">
        <w:rPr>
          <w:rFonts w:asciiTheme="majorHAnsi" w:hAnsiTheme="majorHAnsi" w:cstheme="majorBidi"/>
        </w:rPr>
        <w:t>Se requiere la formulación completa del proyecto energético, debido a que no hay información clara sobre la población objetivo, aún no se cuenta con la idea delimitada sobre la alternativa energética a implementar y por consiguiente no existe la formulación técnica, financiera, presupuestal, ambiental y legal. S</w:t>
      </w:r>
      <w:r w:rsidR="00BE0A92">
        <w:rPr>
          <w:rFonts w:asciiTheme="majorHAnsi" w:hAnsiTheme="majorHAnsi" w:cstheme="majorBidi"/>
        </w:rPr>
        <w:t>e</w:t>
      </w:r>
      <w:r w:rsidRPr="45CF298B">
        <w:rPr>
          <w:rFonts w:asciiTheme="majorHAnsi" w:hAnsiTheme="majorHAnsi" w:cstheme="majorBidi"/>
        </w:rPr>
        <w:t xml:space="preserve"> plante</w:t>
      </w:r>
      <w:r w:rsidR="00BE0A92">
        <w:rPr>
          <w:rFonts w:asciiTheme="majorHAnsi" w:hAnsiTheme="majorHAnsi" w:cstheme="majorBidi"/>
        </w:rPr>
        <w:t>ó</w:t>
      </w:r>
      <w:r w:rsidRPr="45CF298B">
        <w:rPr>
          <w:rFonts w:asciiTheme="majorHAnsi" w:hAnsiTheme="majorHAnsi" w:cstheme="majorBidi"/>
        </w:rPr>
        <w:t xml:space="preserve"> como alternativa la implementación de sistemas fotovoltaicos, </w:t>
      </w:r>
      <w:r w:rsidR="00BE0A92">
        <w:rPr>
          <w:rFonts w:asciiTheme="majorHAnsi" w:hAnsiTheme="majorHAnsi" w:cstheme="majorBidi"/>
        </w:rPr>
        <w:t xml:space="preserve">ya </w:t>
      </w:r>
      <w:r w:rsidRPr="45CF298B">
        <w:rPr>
          <w:rFonts w:asciiTheme="majorHAnsi" w:hAnsiTheme="majorHAnsi" w:cstheme="majorBidi"/>
        </w:rPr>
        <w:t xml:space="preserve">bien sea con sistemas individuales o parque solar, la </w:t>
      </w:r>
      <w:r w:rsidR="00BE0A92" w:rsidRPr="45CF298B">
        <w:rPr>
          <w:rFonts w:asciiTheme="majorHAnsi" w:hAnsiTheme="majorHAnsi" w:cstheme="majorBidi"/>
        </w:rPr>
        <w:t xml:space="preserve">Federación </w:t>
      </w:r>
      <w:r w:rsidRPr="45CF298B">
        <w:rPr>
          <w:rFonts w:asciiTheme="majorHAnsi" w:hAnsiTheme="majorHAnsi" w:cstheme="majorBidi"/>
        </w:rPr>
        <w:t xml:space="preserve">afirma depender del acompañamiento y asesoría que pueda recibir desde la </w:t>
      </w:r>
      <w:r w:rsidR="00292A27">
        <w:rPr>
          <w:rFonts w:asciiTheme="majorHAnsi" w:hAnsiTheme="majorHAnsi" w:cstheme="majorBidi"/>
        </w:rPr>
        <w:t>Convocatoria EN-Comunidad</w:t>
      </w:r>
      <w:r w:rsidRPr="45CF298B">
        <w:rPr>
          <w:rFonts w:asciiTheme="majorHAnsi" w:hAnsiTheme="majorHAnsi" w:cstheme="majorBidi"/>
        </w:rPr>
        <w:t xml:space="preserve"> para definir la mejor alternativa. </w:t>
      </w:r>
    </w:p>
    <w:p w14:paraId="71E9C3CA" w14:textId="490D17F7" w:rsidR="004168ED" w:rsidRPr="00FC1755" w:rsidRDefault="00E63148" w:rsidP="00E63148">
      <w:r>
        <w:rPr>
          <w:rFonts w:asciiTheme="majorHAnsi" w:hAnsiTheme="majorHAnsi" w:cstheme="majorHAnsi"/>
        </w:rPr>
        <w:t xml:space="preserve">Tampoco se evidencia información que </w:t>
      </w:r>
      <w:proofErr w:type="spellStart"/>
      <w:r>
        <w:rPr>
          <w:rFonts w:asciiTheme="majorHAnsi" w:hAnsiTheme="majorHAnsi" w:cstheme="majorHAnsi"/>
        </w:rPr>
        <w:t>de</w:t>
      </w:r>
      <w:proofErr w:type="spellEnd"/>
      <w:r>
        <w:rPr>
          <w:rFonts w:asciiTheme="majorHAnsi" w:hAnsiTheme="majorHAnsi" w:cstheme="majorHAnsi"/>
        </w:rPr>
        <w:t xml:space="preserve"> cuenta de un proyecto productivo comunitario en ejecución o formulación que pueda favorecerse o tener relación con el proyecto energético</w:t>
      </w:r>
      <w:r w:rsidR="00880FD3" w:rsidRPr="00FC1755">
        <w:t>.</w:t>
      </w:r>
    </w:p>
    <w:p w14:paraId="0D8223E2" w14:textId="355C63F1" w:rsidR="005261A4" w:rsidRPr="006A38EC" w:rsidRDefault="54E4DAE3" w:rsidP="005D508D">
      <w:pPr>
        <w:pStyle w:val="Ttulo2"/>
        <w:divId w:val="580990382"/>
      </w:pPr>
      <w:bookmarkStart w:id="26" w:name="_Toc171279097"/>
      <w:r w:rsidRPr="006A38EC">
        <w:t xml:space="preserve">Categorización </w:t>
      </w:r>
      <w:r w:rsidR="41CFE9DB" w:rsidRPr="006A38EC">
        <w:t>de</w:t>
      </w:r>
      <w:r w:rsidR="00FC1755">
        <w:t xml:space="preserve"> la </w:t>
      </w:r>
      <w:r w:rsidR="00E63148">
        <w:t>f</w:t>
      </w:r>
      <w:r w:rsidR="00FC1755">
        <w:t>igura de asociatividad comunitaria</w:t>
      </w:r>
      <w:bookmarkEnd w:id="26"/>
    </w:p>
    <w:p w14:paraId="33513C00" w14:textId="77777777" w:rsidR="000C7766" w:rsidRDefault="000C7766" w:rsidP="000C7766">
      <w:pPr>
        <w:spacing w:line="256" w:lineRule="auto"/>
        <w:rPr>
          <w:rFonts w:eastAsia="Aptos"/>
        </w:rPr>
      </w:pPr>
      <w:r w:rsidRPr="00A609B5">
        <w:rPr>
          <w:rFonts w:eastAsia="Aptos"/>
        </w:rPr>
        <w:t>El análisis descrito en este capítulo permite obtener el estado de la figura de asociativa en función de los componentes, Técnico-Energético, Empresarial el cual vincula las acciones financieras, contables y administrativas, así como, el componente Jurídico, para la identificación de dicho estado se realizó la categoría por cada componente del resguardo indígena, obteniendo la siguiente categorización:</w:t>
      </w:r>
    </w:p>
    <w:p w14:paraId="76806B85" w14:textId="77777777" w:rsidR="00BE0A92" w:rsidRPr="006A38EC" w:rsidRDefault="00BE0A92" w:rsidP="00BE0A92">
      <w:pPr>
        <w:pStyle w:val="Descripcin"/>
        <w:keepNext/>
      </w:pPr>
      <w:bookmarkStart w:id="27" w:name="_Hlk171258365"/>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6003" w:type="dxa"/>
        <w:jc w:val="center"/>
        <w:tblCellMar>
          <w:left w:w="70" w:type="dxa"/>
          <w:right w:w="70" w:type="dxa"/>
        </w:tblCellMar>
        <w:tblLook w:val="04A0" w:firstRow="1" w:lastRow="0" w:firstColumn="1" w:lastColumn="0" w:noHBand="0" w:noVBand="1"/>
      </w:tblPr>
      <w:tblGrid>
        <w:gridCol w:w="1432"/>
        <w:gridCol w:w="826"/>
        <w:gridCol w:w="426"/>
        <w:gridCol w:w="1007"/>
        <w:gridCol w:w="410"/>
        <w:gridCol w:w="851"/>
        <w:gridCol w:w="425"/>
        <w:gridCol w:w="626"/>
      </w:tblGrid>
      <w:tr w:rsidR="00E63148" w:rsidRPr="00AE5117" w14:paraId="1F832C07" w14:textId="77777777" w:rsidTr="00BE0A92">
        <w:trPr>
          <w:trHeight w:val="20"/>
          <w:jc w:val="center"/>
        </w:trPr>
        <w:tc>
          <w:tcPr>
            <w:tcW w:w="143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bookmarkEnd w:id="27"/>
          <w:p w14:paraId="0FB82AA3" w14:textId="77777777" w:rsidR="00E63148" w:rsidRPr="00AE5117" w:rsidRDefault="00E63148" w:rsidP="00B344C8">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NIVEL </w:t>
            </w:r>
          </w:p>
        </w:tc>
        <w:tc>
          <w:tcPr>
            <w:tcW w:w="4571" w:type="dxa"/>
            <w:gridSpan w:val="7"/>
            <w:tcBorders>
              <w:top w:val="single" w:sz="8" w:space="0" w:color="auto"/>
              <w:left w:val="nil"/>
              <w:bottom w:val="single" w:sz="8" w:space="0" w:color="auto"/>
              <w:right w:val="single" w:sz="8" w:space="0" w:color="000000"/>
            </w:tcBorders>
            <w:shd w:val="clear" w:color="auto" w:fill="auto"/>
            <w:noWrap/>
            <w:vAlign w:val="center"/>
            <w:hideMark/>
          </w:tcPr>
          <w:p w14:paraId="27486624" w14:textId="77777777" w:rsidR="00E63148" w:rsidRPr="00AE5117" w:rsidRDefault="00E63148" w:rsidP="00B344C8">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COMPONENTE </w:t>
            </w:r>
          </w:p>
        </w:tc>
      </w:tr>
      <w:tr w:rsidR="00E63148" w:rsidRPr="00AE5117" w14:paraId="17A5F777" w14:textId="77777777" w:rsidTr="00BE0A92">
        <w:trPr>
          <w:trHeight w:val="20"/>
          <w:jc w:val="center"/>
        </w:trPr>
        <w:tc>
          <w:tcPr>
            <w:tcW w:w="1432" w:type="dxa"/>
            <w:vMerge/>
            <w:tcBorders>
              <w:top w:val="single" w:sz="8" w:space="0" w:color="auto"/>
              <w:left w:val="single" w:sz="8" w:space="0" w:color="auto"/>
              <w:bottom w:val="single" w:sz="4" w:space="0" w:color="auto"/>
              <w:right w:val="single" w:sz="8" w:space="0" w:color="auto"/>
            </w:tcBorders>
            <w:vAlign w:val="center"/>
            <w:hideMark/>
          </w:tcPr>
          <w:p w14:paraId="063CBDD2" w14:textId="77777777" w:rsidR="00E63148" w:rsidRPr="00AE5117" w:rsidRDefault="00E63148" w:rsidP="00B344C8">
            <w:pPr>
              <w:spacing w:after="0" w:line="240" w:lineRule="auto"/>
              <w:jc w:val="left"/>
              <w:rPr>
                <w:rFonts w:eastAsia="Times New Roman"/>
                <w:b/>
                <w:bCs/>
                <w:color w:val="000000"/>
                <w:sz w:val="18"/>
                <w:szCs w:val="18"/>
              </w:rPr>
            </w:pPr>
          </w:p>
        </w:tc>
        <w:tc>
          <w:tcPr>
            <w:tcW w:w="1252"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634ADA62" w14:textId="77777777" w:rsidR="00E63148" w:rsidRPr="00AE5117" w:rsidRDefault="00E63148" w:rsidP="00B344C8">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TECNICA </w:t>
            </w:r>
          </w:p>
        </w:tc>
        <w:tc>
          <w:tcPr>
            <w:tcW w:w="1417"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49A8CB2D" w14:textId="77777777" w:rsidR="00E63148" w:rsidRPr="00AE5117" w:rsidRDefault="00E63148" w:rsidP="00B344C8">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EMPRESARIAL </w:t>
            </w:r>
          </w:p>
        </w:tc>
        <w:tc>
          <w:tcPr>
            <w:tcW w:w="1276"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6B875490" w14:textId="77777777" w:rsidR="00E63148" w:rsidRPr="00AE5117" w:rsidRDefault="00E63148" w:rsidP="00B344C8">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JURIDICA </w:t>
            </w:r>
          </w:p>
        </w:tc>
        <w:tc>
          <w:tcPr>
            <w:tcW w:w="626" w:type="dxa"/>
            <w:tcBorders>
              <w:top w:val="nil"/>
              <w:left w:val="nil"/>
              <w:bottom w:val="single" w:sz="8" w:space="0" w:color="auto"/>
              <w:right w:val="single" w:sz="8" w:space="0" w:color="auto"/>
            </w:tcBorders>
            <w:shd w:val="clear" w:color="auto" w:fill="auto"/>
            <w:noWrap/>
            <w:vAlign w:val="center"/>
            <w:hideMark/>
          </w:tcPr>
          <w:p w14:paraId="41C402A3" w14:textId="77777777" w:rsidR="00E63148" w:rsidRPr="00AE5117" w:rsidRDefault="00E63148" w:rsidP="00B344C8">
            <w:pPr>
              <w:spacing w:after="0" w:line="240" w:lineRule="auto"/>
              <w:jc w:val="center"/>
              <w:rPr>
                <w:rFonts w:eastAsia="Times New Roman"/>
                <w:b/>
                <w:bCs/>
                <w:color w:val="000000"/>
                <w:sz w:val="18"/>
                <w:szCs w:val="18"/>
              </w:rPr>
            </w:pPr>
            <w:r w:rsidRPr="00AE5117">
              <w:rPr>
                <w:rFonts w:eastAsia="Times New Roman"/>
                <w:b/>
                <w:bCs/>
                <w:color w:val="000000"/>
                <w:sz w:val="18"/>
                <w:szCs w:val="18"/>
              </w:rPr>
              <w:t>TOTAL</w:t>
            </w:r>
          </w:p>
        </w:tc>
      </w:tr>
      <w:tr w:rsidR="00BE0A92" w:rsidRPr="00AE5117" w14:paraId="5100EBA9" w14:textId="77777777" w:rsidTr="00BE0A92">
        <w:trPr>
          <w:trHeight w:val="20"/>
          <w:jc w:val="center"/>
        </w:trPr>
        <w:tc>
          <w:tcPr>
            <w:tcW w:w="14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13584F" w14:textId="77777777" w:rsidR="00BE0A92" w:rsidRPr="00AE5117" w:rsidRDefault="00BE0A92" w:rsidP="00B344C8">
            <w:pPr>
              <w:spacing w:after="0" w:line="240" w:lineRule="auto"/>
              <w:jc w:val="center"/>
              <w:rPr>
                <w:rFonts w:eastAsia="Times New Roman"/>
                <w:b/>
                <w:bCs/>
                <w:color w:val="000000"/>
                <w:sz w:val="18"/>
                <w:szCs w:val="18"/>
              </w:rPr>
            </w:pPr>
            <w:r>
              <w:rPr>
                <w:rFonts w:eastAsia="Times New Roman"/>
                <w:b/>
                <w:bCs/>
                <w:color w:val="000000"/>
                <w:sz w:val="18"/>
                <w:szCs w:val="18"/>
              </w:rPr>
              <w:t>Básico</w:t>
            </w:r>
            <w:r w:rsidRPr="00AE5117">
              <w:rPr>
                <w:rFonts w:eastAsia="Times New Roman"/>
                <w:b/>
                <w:bCs/>
                <w:color w:val="000000"/>
                <w:sz w:val="18"/>
                <w:szCs w:val="18"/>
              </w:rPr>
              <w:t xml:space="preserve"> </w:t>
            </w:r>
          </w:p>
        </w:tc>
        <w:tc>
          <w:tcPr>
            <w:tcW w:w="8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8AB3B" w14:textId="10960F20" w:rsidR="00BE0A92" w:rsidRPr="00AE5117" w:rsidRDefault="00BE0A92" w:rsidP="00B344C8">
            <w:pPr>
              <w:spacing w:after="0" w:line="240" w:lineRule="auto"/>
              <w:jc w:val="center"/>
              <w:rPr>
                <w:rFonts w:eastAsia="Times New Roman"/>
                <w:color w:val="000000"/>
                <w:sz w:val="18"/>
                <w:szCs w:val="18"/>
              </w:rPr>
            </w:pPr>
            <w:r w:rsidRPr="00AE5117">
              <w:rPr>
                <w:rFonts w:eastAsia="Times New Roman"/>
                <w:color w:val="000000"/>
                <w:sz w:val="18"/>
                <w:szCs w:val="18"/>
              </w:rPr>
              <w:t>T-A</w:t>
            </w:r>
          </w:p>
          <w:p w14:paraId="622FC4DC" w14:textId="175DEFF8" w:rsidR="00BE0A92" w:rsidRPr="00AE5117" w:rsidRDefault="00BE0A92" w:rsidP="00B344C8">
            <w:pPr>
              <w:spacing w:after="0" w:line="240" w:lineRule="auto"/>
              <w:jc w:val="center"/>
              <w:rPr>
                <w:rFonts w:eastAsia="Times New Roman"/>
                <w:color w:val="000000"/>
                <w:sz w:val="18"/>
                <w:szCs w:val="18"/>
              </w:rPr>
            </w:pPr>
            <w:r w:rsidRPr="00AE5117">
              <w:rPr>
                <w:rFonts w:eastAsia="Times New Roman"/>
                <w:color w:val="000000"/>
                <w:sz w:val="18"/>
                <w:szCs w:val="18"/>
              </w:rPr>
              <w:t>Técnico Básico</w:t>
            </w:r>
          </w:p>
        </w:tc>
        <w:tc>
          <w:tcPr>
            <w:tcW w:w="426"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5DA016EB" w14:textId="77777777" w:rsidR="00BE0A92" w:rsidRPr="00AE5117" w:rsidRDefault="00BE0A92" w:rsidP="00B344C8">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10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3D6274" w14:textId="5F984EF6" w:rsidR="00BE0A92" w:rsidRPr="00AE5117" w:rsidRDefault="00BE0A92" w:rsidP="00B344C8">
            <w:pPr>
              <w:spacing w:after="0" w:line="240" w:lineRule="auto"/>
              <w:jc w:val="center"/>
              <w:rPr>
                <w:rFonts w:eastAsia="Times New Roman"/>
                <w:color w:val="000000"/>
                <w:sz w:val="18"/>
                <w:szCs w:val="18"/>
              </w:rPr>
            </w:pPr>
            <w:r w:rsidRPr="00AE5117">
              <w:rPr>
                <w:rFonts w:eastAsia="Times New Roman"/>
                <w:color w:val="000000"/>
                <w:sz w:val="18"/>
                <w:szCs w:val="18"/>
              </w:rPr>
              <w:t>E-B</w:t>
            </w:r>
          </w:p>
          <w:p w14:paraId="619C1DE5" w14:textId="4BF6AD85" w:rsidR="00BE0A92" w:rsidRPr="00AE5117" w:rsidRDefault="00BE0A92" w:rsidP="00B344C8">
            <w:pPr>
              <w:spacing w:after="0" w:line="240" w:lineRule="auto"/>
              <w:jc w:val="center"/>
              <w:rPr>
                <w:rFonts w:eastAsia="Times New Roman"/>
                <w:color w:val="000000"/>
                <w:sz w:val="18"/>
                <w:szCs w:val="18"/>
              </w:rPr>
            </w:pPr>
            <w:r w:rsidRPr="00AE5117">
              <w:rPr>
                <w:rFonts w:eastAsia="Times New Roman"/>
                <w:color w:val="000000"/>
                <w:sz w:val="18"/>
                <w:szCs w:val="18"/>
              </w:rPr>
              <w:t>Empresarial Básico</w:t>
            </w:r>
          </w:p>
        </w:tc>
        <w:tc>
          <w:tcPr>
            <w:tcW w:w="41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D33C2F1" w14:textId="77777777" w:rsidR="00BE0A92" w:rsidRPr="00AE5117" w:rsidRDefault="00BE0A92" w:rsidP="00B344C8">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E21DB0" w14:textId="744B6EC6" w:rsidR="00BE0A92" w:rsidRPr="00AE5117" w:rsidRDefault="00BE0A92" w:rsidP="00B344C8">
            <w:pPr>
              <w:spacing w:after="0" w:line="240" w:lineRule="auto"/>
              <w:jc w:val="center"/>
              <w:rPr>
                <w:rFonts w:eastAsia="Times New Roman"/>
                <w:color w:val="000000"/>
                <w:sz w:val="18"/>
                <w:szCs w:val="18"/>
              </w:rPr>
            </w:pPr>
            <w:r w:rsidRPr="00AE5117">
              <w:rPr>
                <w:rFonts w:eastAsia="Times New Roman"/>
                <w:color w:val="000000"/>
                <w:sz w:val="18"/>
                <w:szCs w:val="18"/>
              </w:rPr>
              <w:t>J-B</w:t>
            </w:r>
          </w:p>
          <w:p w14:paraId="05CA6ED9" w14:textId="1299AA21" w:rsidR="00BE0A92" w:rsidRPr="00AE5117" w:rsidRDefault="00BE0A92" w:rsidP="00B344C8">
            <w:pPr>
              <w:spacing w:after="0" w:line="240" w:lineRule="auto"/>
              <w:jc w:val="center"/>
              <w:rPr>
                <w:rFonts w:eastAsia="Times New Roman"/>
                <w:color w:val="000000"/>
                <w:sz w:val="18"/>
                <w:szCs w:val="18"/>
              </w:rPr>
            </w:pPr>
            <w:r w:rsidRPr="00AE5117">
              <w:rPr>
                <w:rFonts w:eastAsia="Times New Roman"/>
                <w:color w:val="000000"/>
                <w:sz w:val="18"/>
                <w:szCs w:val="18"/>
              </w:rPr>
              <w:t>Jurídico Básico</w:t>
            </w:r>
          </w:p>
        </w:tc>
        <w:tc>
          <w:tcPr>
            <w:tcW w:w="425"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420B1F66" w14:textId="77777777" w:rsidR="00BE0A92" w:rsidRPr="00AE5117" w:rsidRDefault="00BE0A92" w:rsidP="00B344C8">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626" w:type="dxa"/>
            <w:tcBorders>
              <w:top w:val="nil"/>
              <w:left w:val="single" w:sz="4" w:space="0" w:color="auto"/>
              <w:bottom w:val="single" w:sz="8" w:space="0" w:color="000000"/>
              <w:right w:val="single" w:sz="8" w:space="0" w:color="auto"/>
            </w:tcBorders>
            <w:shd w:val="clear" w:color="000000" w:fill="E97132"/>
            <w:noWrap/>
            <w:vAlign w:val="center"/>
            <w:hideMark/>
          </w:tcPr>
          <w:p w14:paraId="3FC0581B" w14:textId="77777777" w:rsidR="00BE0A92" w:rsidRPr="00AE5117" w:rsidRDefault="00BE0A92" w:rsidP="00B344C8">
            <w:pPr>
              <w:spacing w:after="0" w:line="240" w:lineRule="auto"/>
              <w:jc w:val="center"/>
              <w:rPr>
                <w:rFonts w:eastAsia="Times New Roman"/>
                <w:b/>
                <w:bCs/>
                <w:color w:val="000000"/>
                <w:sz w:val="18"/>
                <w:szCs w:val="18"/>
              </w:rPr>
            </w:pPr>
            <w:r w:rsidRPr="00AE5117">
              <w:rPr>
                <w:rFonts w:eastAsia="Times New Roman"/>
                <w:b/>
                <w:bCs/>
                <w:color w:val="000000"/>
                <w:sz w:val="18"/>
                <w:szCs w:val="18"/>
              </w:rPr>
              <w:t>3</w:t>
            </w:r>
          </w:p>
        </w:tc>
      </w:tr>
    </w:tbl>
    <w:p w14:paraId="7E88CE94" w14:textId="77777777" w:rsidR="00BE0A92" w:rsidRPr="006A38EC" w:rsidRDefault="00BE0A92" w:rsidP="00BE0A92">
      <w:pPr>
        <w:spacing w:line="256" w:lineRule="auto"/>
        <w:jc w:val="center"/>
        <w:rPr>
          <w:rFonts w:ascii="Aptos" w:eastAsia="Aptos" w:hAnsi="Aptos" w:cs="Aptos"/>
        </w:rPr>
      </w:pPr>
      <w:bookmarkStart w:id="28" w:name="_Hlk171258378"/>
      <w:r w:rsidRPr="006A38EC">
        <w:rPr>
          <w:rFonts w:ascii="Aptos" w:eastAsia="Aptos" w:hAnsi="Aptos" w:cs="Aptos"/>
        </w:rPr>
        <w:t>Fuente: Elaboración propia</w:t>
      </w:r>
    </w:p>
    <w:p w14:paraId="572CCBE9" w14:textId="3F151E26" w:rsidR="00BE0A92" w:rsidRPr="006A38EC" w:rsidRDefault="00BE0A92" w:rsidP="00BE0A92">
      <w:bookmarkStart w:id="29" w:name="_Toc167295704"/>
      <w:bookmarkEnd w:id="28"/>
      <w:r w:rsidRPr="006A38EC">
        <w:t xml:space="preserve">El nivel </w:t>
      </w:r>
      <w:r w:rsidRPr="006A38EC">
        <w:rPr>
          <w:i/>
          <w:iCs/>
        </w:rPr>
        <w:t>Básico</w:t>
      </w:r>
      <w:r w:rsidRPr="006A38EC">
        <w:t xml:space="preserve"> obtenido por la figura de asociatividad sugiere el Plan de Acción </w:t>
      </w:r>
      <w:r w:rsidRPr="006A38EC">
        <w:rPr>
          <w:i/>
          <w:iCs/>
        </w:rPr>
        <w:t>Estructuración Completa</w:t>
      </w:r>
      <w:r w:rsidRPr="006A38EC">
        <w:t xml:space="preserve"> a implementar para </w:t>
      </w:r>
      <w:r>
        <w:t>la Federación</w:t>
      </w:r>
      <w:r w:rsidRPr="006A38EC">
        <w:t>. 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356E9C44" w:rsidR="00DA6EC2" w:rsidRPr="006A38EC" w:rsidRDefault="00925AAC" w:rsidP="76BDB4E2">
      <w:pPr>
        <w:pStyle w:val="Ttulo1"/>
        <w:rPr>
          <w:rFonts w:ascii="Aptos" w:eastAsia="Aptos" w:hAnsi="Aptos" w:cs="Aptos"/>
        </w:rPr>
      </w:pPr>
      <w:bookmarkStart w:id="30" w:name="_Toc171279098"/>
      <w:r w:rsidRPr="006A38EC">
        <w:rPr>
          <w:rFonts w:ascii="Aptos" w:eastAsia="Aptos" w:hAnsi="Aptos" w:cs="Aptos"/>
        </w:rPr>
        <w:lastRenderedPageBreak/>
        <w:t>R</w:t>
      </w:r>
      <w:r w:rsidR="00041778" w:rsidRPr="006A38EC">
        <w:rPr>
          <w:rFonts w:ascii="Aptos" w:eastAsia="Aptos" w:hAnsi="Aptos" w:cs="Aptos"/>
        </w:rPr>
        <w:t>ECOMENDACIONES Y TIPOS D</w:t>
      </w:r>
      <w:r w:rsidR="00B619C8" w:rsidRPr="006A38EC">
        <w:rPr>
          <w:rFonts w:ascii="Aptos" w:eastAsia="Aptos" w:hAnsi="Aptos" w:cs="Aptos"/>
        </w:rPr>
        <w:t xml:space="preserve">E ESQUEMAS EMPRESARIALES </w:t>
      </w:r>
      <w:r w:rsidR="004135B4" w:rsidRPr="006A38EC">
        <w:rPr>
          <w:rFonts w:ascii="Aptos" w:eastAsia="Aptos" w:hAnsi="Aptos" w:cs="Aptos"/>
        </w:rPr>
        <w:t>CON PARTICIPACIÓN COMUNITARIA</w:t>
      </w:r>
      <w:bookmarkEnd w:id="29"/>
      <w:bookmarkEnd w:id="30"/>
    </w:p>
    <w:p w14:paraId="2D35EBF2" w14:textId="44C3E2D1" w:rsidR="01A0DCD2" w:rsidRPr="006A38EC" w:rsidRDefault="00E901BF" w:rsidP="00355DAF">
      <w:r w:rsidRPr="006A38EC">
        <w:t>En l</w:t>
      </w:r>
      <w:r w:rsidR="00165D05" w:rsidRPr="006A38EC">
        <w:t>o</w:t>
      </w:r>
      <w:r w:rsidRPr="006A38EC">
        <w:t xml:space="preserve">s siguientes </w:t>
      </w:r>
      <w:r w:rsidR="00165D05" w:rsidRPr="006A38EC">
        <w:t>apartados</w:t>
      </w:r>
      <w:r w:rsidRPr="006A38EC">
        <w:t>, a partir de la información recolectada, sistematizada y analizada, se presentan las recomendaciones sobre l</w:t>
      </w:r>
      <w:r w:rsidR="006330BD" w:rsidRPr="006A38EC">
        <w:t>os</w:t>
      </w:r>
      <w:r w:rsidRPr="006A38EC">
        <w:t xml:space="preserve"> proyecto</w:t>
      </w:r>
      <w:r w:rsidR="006330BD" w:rsidRPr="006A38EC">
        <w:t>s</w:t>
      </w:r>
      <w:r w:rsidRPr="006A38EC">
        <w:t xml:space="preserve"> energético</w:t>
      </w:r>
      <w:r w:rsidR="006330BD" w:rsidRPr="006A38EC">
        <w:t xml:space="preserve"> y</w:t>
      </w:r>
      <w:r w:rsidRPr="006A38EC">
        <w:t xml:space="preserve"> pr</w:t>
      </w:r>
      <w:r w:rsidR="006330BD" w:rsidRPr="006A38EC">
        <w:t>o</w:t>
      </w:r>
      <w:r w:rsidRPr="006A38EC">
        <w:t>ductivo</w:t>
      </w:r>
      <w:r w:rsidR="006330BD" w:rsidRPr="006A38EC">
        <w:t>, así como las recomendaciones en materia jurídica, financ</w:t>
      </w:r>
      <w:r w:rsidR="009433C8" w:rsidRPr="006A38EC">
        <w:t>ie</w:t>
      </w:r>
      <w:r w:rsidR="006330BD" w:rsidRPr="006A38EC">
        <w:t xml:space="preserve">ra </w:t>
      </w:r>
      <w:r w:rsidR="009433C8" w:rsidRPr="006A38EC">
        <w:t>y empresarial</w:t>
      </w:r>
      <w:r w:rsidR="00CF29C2" w:rsidRPr="006A38EC">
        <w:t xml:space="preserve">. Adicionalmente, se presentan </w:t>
      </w:r>
      <w:r w:rsidR="000B0B9C" w:rsidRPr="006A38EC">
        <w:t xml:space="preserve">los </w:t>
      </w:r>
      <w:r w:rsidR="005F16FA" w:rsidRPr="006A38EC">
        <w:t xml:space="preserve">propósitos, </w:t>
      </w:r>
      <w:r w:rsidR="000B0B9C" w:rsidRPr="006A38EC">
        <w:t xml:space="preserve">actividades, </w:t>
      </w:r>
      <w:r w:rsidR="005F16FA" w:rsidRPr="006A38EC">
        <w:t xml:space="preserve">metas con las que se acompañará </w:t>
      </w:r>
      <w:r w:rsidR="00D305FF">
        <w:rPr>
          <w:rFonts w:eastAsia="Aptos"/>
          <w:color w:val="000000" w:themeColor="text1"/>
        </w:rPr>
        <w:t>a la</w:t>
      </w:r>
      <w:r w:rsidR="00FC1755" w:rsidRPr="00A609B5">
        <w:rPr>
          <w:rFonts w:eastAsia="Aptos"/>
          <w:color w:val="000000" w:themeColor="text1"/>
        </w:rPr>
        <w:t xml:space="preserve"> </w:t>
      </w:r>
      <w:r w:rsidR="00D305FF" w:rsidRPr="00AE2388">
        <w:rPr>
          <w:color w:val="000000" w:themeColor="text1"/>
          <w:lang w:val="es-MX"/>
        </w:rPr>
        <w:t xml:space="preserve">Federación de </w:t>
      </w:r>
      <w:r w:rsidR="00D305FF">
        <w:rPr>
          <w:color w:val="000000" w:themeColor="text1"/>
          <w:lang w:val="es-MX"/>
        </w:rPr>
        <w:t>A</w:t>
      </w:r>
      <w:r w:rsidR="00D305FF" w:rsidRPr="00AE2388">
        <w:rPr>
          <w:color w:val="000000" w:themeColor="text1"/>
          <w:lang w:val="es-MX"/>
        </w:rPr>
        <w:t xml:space="preserve">cción </w:t>
      </w:r>
      <w:r w:rsidR="00D305FF">
        <w:rPr>
          <w:color w:val="000000" w:themeColor="text1"/>
          <w:lang w:val="es-MX"/>
        </w:rPr>
        <w:t>C</w:t>
      </w:r>
      <w:r w:rsidR="00D305FF" w:rsidRPr="00AE2388">
        <w:rPr>
          <w:color w:val="000000" w:themeColor="text1"/>
          <w:lang w:val="es-MX"/>
        </w:rPr>
        <w:t xml:space="preserve">omunal del </w:t>
      </w:r>
      <w:r w:rsidR="00D305FF">
        <w:rPr>
          <w:color w:val="000000" w:themeColor="text1"/>
          <w:lang w:val="es-MX"/>
        </w:rPr>
        <w:t>D</w:t>
      </w:r>
      <w:r w:rsidR="00D305FF" w:rsidRPr="00AE2388">
        <w:rPr>
          <w:color w:val="000000" w:themeColor="text1"/>
          <w:lang w:val="es-MX"/>
        </w:rPr>
        <w:t xml:space="preserve">epartamento la </w:t>
      </w:r>
      <w:r w:rsidR="00D305FF">
        <w:rPr>
          <w:color w:val="000000" w:themeColor="text1"/>
          <w:lang w:val="es-MX"/>
        </w:rPr>
        <w:t>G</w:t>
      </w:r>
      <w:r w:rsidR="00D305FF" w:rsidRPr="00AE2388">
        <w:rPr>
          <w:color w:val="000000" w:themeColor="text1"/>
          <w:lang w:val="es-MX"/>
        </w:rPr>
        <w:t>uajira</w:t>
      </w:r>
      <w:r w:rsidR="00D305FF">
        <w:rPr>
          <w:color w:val="000000" w:themeColor="text1"/>
          <w:lang w:val="es-MX"/>
        </w:rPr>
        <w:t xml:space="preserve"> </w:t>
      </w:r>
      <w:r w:rsidR="00FC1755">
        <w:rPr>
          <w:color w:val="000000" w:themeColor="text1"/>
          <w:lang w:val="es-MX"/>
        </w:rPr>
        <w:t>mediante la Iniciativa</w:t>
      </w:r>
      <w:r w:rsidR="005544D1" w:rsidRPr="006A38EC">
        <w:t xml:space="preserve"> EN-Comunidad.</w:t>
      </w:r>
    </w:p>
    <w:p w14:paraId="03EF14B3" w14:textId="30522D16" w:rsidR="007C3EA5" w:rsidRPr="006A38EC" w:rsidRDefault="31991FD4" w:rsidP="005D508D">
      <w:pPr>
        <w:pStyle w:val="Ttulo2"/>
      </w:pPr>
      <w:bookmarkStart w:id="31" w:name="_Toc171279099"/>
      <w:r w:rsidRPr="006A38EC">
        <w:t>Recomendaciones Generales</w:t>
      </w:r>
      <w:bookmarkEnd w:id="31"/>
    </w:p>
    <w:p w14:paraId="62435D2E" w14:textId="513CB197" w:rsidR="00B60A51" w:rsidRPr="006A38EC" w:rsidRDefault="00355DAF" w:rsidP="005E5801">
      <w:r w:rsidRPr="006A38EC">
        <w:t>Para la figura de asociatividad no sólo</w:t>
      </w:r>
      <w:r w:rsidR="00B60A51" w:rsidRPr="006A38EC">
        <w:t xml:space="preserve"> se</w:t>
      </w:r>
      <w:r w:rsidRPr="006A38EC">
        <w:t xml:space="preserve"> busca la </w:t>
      </w:r>
      <w:r w:rsidR="00B60A51" w:rsidRPr="006A38EC">
        <w:t>aut</w:t>
      </w:r>
      <w:r w:rsidRPr="006A38EC">
        <w:t>o</w:t>
      </w:r>
      <w:r w:rsidR="00B60A51" w:rsidRPr="006A38EC">
        <w:t>nom</w:t>
      </w:r>
      <w:r w:rsidRPr="006A38EC">
        <w:t>ía</w:t>
      </w:r>
      <w:r w:rsidR="00B60A51" w:rsidRPr="006A38EC">
        <w:t xml:space="preserve"> energétic</w:t>
      </w:r>
      <w:r w:rsidR="00D87882">
        <w:t>a</w:t>
      </w:r>
      <w:r w:rsidR="00B60A51" w:rsidRPr="006A38EC">
        <w:t xml:space="preserve">, </w:t>
      </w:r>
      <w:r w:rsidR="00383B5F" w:rsidRPr="006A38EC">
        <w:t>sino también</w:t>
      </w:r>
      <w:r w:rsidR="00B60A51" w:rsidRPr="006A38EC">
        <w:t xml:space="preserve"> </w:t>
      </w:r>
      <w:r w:rsidRPr="006A38EC">
        <w:t xml:space="preserve">su </w:t>
      </w:r>
      <w:r w:rsidR="00AF670D" w:rsidRPr="006A38EC">
        <w:t>fortalecimiento socioeconómico</w:t>
      </w:r>
      <w:r w:rsidR="00B60A51" w:rsidRPr="006A38EC">
        <w:t>. La clave para el éxito reside en la</w:t>
      </w:r>
      <w:r w:rsidRPr="006A38EC">
        <w:t xml:space="preserve"> promoción de una</w:t>
      </w:r>
      <w:r w:rsidR="00B60A51" w:rsidRPr="006A38EC">
        <w:t xml:space="preserve"> participación </w:t>
      </w:r>
      <w:r w:rsidR="004B53B1" w:rsidRPr="006A38EC">
        <w:t>cualificada</w:t>
      </w:r>
      <w:r w:rsidR="00B60A51" w:rsidRPr="006A38EC">
        <w:t>, un fuerte sentido de propiedad comunitaria, y una gestión transparente y</w:t>
      </w:r>
      <w:r w:rsidRPr="006A38EC">
        <w:t xml:space="preserve"> de alto nivel</w:t>
      </w:r>
      <w:r w:rsidR="00C92275" w:rsidRPr="006A38EC">
        <w:t>.</w:t>
      </w:r>
      <w:r w:rsidRPr="006A38EC">
        <w:t xml:space="preserve"> Por consiguiente, en términos generales se propone:</w:t>
      </w:r>
    </w:p>
    <w:p w14:paraId="05F9D91E" w14:textId="77777777" w:rsidR="007C3EA5" w:rsidRPr="006A38EC" w:rsidRDefault="007C3EA5" w:rsidP="005E5801">
      <w:pPr>
        <w:pStyle w:val="Prrafodelista"/>
        <w:numPr>
          <w:ilvl w:val="0"/>
          <w:numId w:val="56"/>
        </w:numPr>
      </w:pPr>
      <w:r w:rsidRPr="006A38EC">
        <w:t>Inclusión Activa de la Comunidad en Todas las Fases:</w:t>
      </w:r>
    </w:p>
    <w:p w14:paraId="5D0B0F51" w14:textId="0A68030E" w:rsidR="007C3EA5" w:rsidRPr="006A38EC" w:rsidRDefault="007C3EA5" w:rsidP="005E5801">
      <w:r w:rsidRPr="006A38EC">
        <w:t>Es fundamental involucrar a los miembros de la comunidad en cada etapa del proyecto, desde la planificación hasta la ejecución y gestión. Esta participación es crucial para asegurar que l</w:t>
      </w:r>
      <w:r w:rsidR="00355DAF" w:rsidRPr="006A38EC">
        <w:t>os</w:t>
      </w:r>
      <w:r w:rsidRPr="006A38EC">
        <w:t xml:space="preserve"> proyecto</w:t>
      </w:r>
      <w:r w:rsidR="00355DAF" w:rsidRPr="006A38EC">
        <w:t>s energético y productivo</w:t>
      </w:r>
      <w:r w:rsidRPr="006A38EC">
        <w:t xml:space="preserve"> se alinee</w:t>
      </w:r>
      <w:r w:rsidR="00355DAF" w:rsidRPr="006A38EC">
        <w:t>n</w:t>
      </w:r>
      <w:r w:rsidRPr="006A38EC">
        <w:t xml:space="preserve"> con las necesidade</w:t>
      </w:r>
      <w:r w:rsidR="00355DAF" w:rsidRPr="006A38EC">
        <w:t xml:space="preserve">s </w:t>
      </w:r>
      <w:r w:rsidRPr="006A38EC">
        <w:t>y para fortalecer la aceptación y el compromiso de los involucrados.</w:t>
      </w:r>
    </w:p>
    <w:p w14:paraId="0C5771D7" w14:textId="77777777" w:rsidR="007C3EA5" w:rsidRPr="006A38EC" w:rsidRDefault="31991FD4" w:rsidP="005E5801">
      <w:pPr>
        <w:pStyle w:val="Prrafodelista"/>
        <w:numPr>
          <w:ilvl w:val="0"/>
          <w:numId w:val="55"/>
        </w:numPr>
      </w:pPr>
      <w:r w:rsidRPr="006A38EC">
        <w:t>Educación y Capacitación:</w:t>
      </w:r>
    </w:p>
    <w:p w14:paraId="11B70FAA" w14:textId="44F022D6" w:rsidR="007C3EA5" w:rsidRPr="006A38EC" w:rsidRDefault="31991FD4" w:rsidP="005E5801">
      <w:r w:rsidRPr="006A38EC">
        <w:t xml:space="preserve">Es esencial </w:t>
      </w:r>
      <w:r w:rsidR="00355DAF" w:rsidRPr="006A38EC">
        <w:t>implementar</w:t>
      </w:r>
      <w:r w:rsidRPr="006A38EC">
        <w:t xml:space="preserve"> programas de formación que capaciten a los miembros de la </w:t>
      </w:r>
      <w:r w:rsidR="00D305FF" w:rsidRPr="00AE2388">
        <w:rPr>
          <w:color w:val="000000" w:themeColor="text1"/>
          <w:lang w:val="es-MX"/>
        </w:rPr>
        <w:t xml:space="preserve">Federación de </w:t>
      </w:r>
      <w:r w:rsidR="00D305FF">
        <w:rPr>
          <w:color w:val="000000" w:themeColor="text1"/>
          <w:lang w:val="es-MX"/>
        </w:rPr>
        <w:t>A</w:t>
      </w:r>
      <w:r w:rsidR="00D305FF" w:rsidRPr="00AE2388">
        <w:rPr>
          <w:color w:val="000000" w:themeColor="text1"/>
          <w:lang w:val="es-MX"/>
        </w:rPr>
        <w:t xml:space="preserve">cción </w:t>
      </w:r>
      <w:r w:rsidR="00D305FF">
        <w:rPr>
          <w:color w:val="000000" w:themeColor="text1"/>
          <w:lang w:val="es-MX"/>
        </w:rPr>
        <w:t>C</w:t>
      </w:r>
      <w:r w:rsidR="00D305FF" w:rsidRPr="00AE2388">
        <w:rPr>
          <w:color w:val="000000" w:themeColor="text1"/>
          <w:lang w:val="es-MX"/>
        </w:rPr>
        <w:t xml:space="preserve">omunal del </w:t>
      </w:r>
      <w:r w:rsidR="00D305FF">
        <w:rPr>
          <w:color w:val="000000" w:themeColor="text1"/>
          <w:lang w:val="es-MX"/>
        </w:rPr>
        <w:t>D</w:t>
      </w:r>
      <w:r w:rsidR="00D305FF" w:rsidRPr="00AE2388">
        <w:rPr>
          <w:color w:val="000000" w:themeColor="text1"/>
          <w:lang w:val="es-MX"/>
        </w:rPr>
        <w:t xml:space="preserve">epartamento la </w:t>
      </w:r>
      <w:r w:rsidR="00D305FF">
        <w:rPr>
          <w:color w:val="000000" w:themeColor="text1"/>
          <w:lang w:val="es-MX"/>
        </w:rPr>
        <w:t>G</w:t>
      </w:r>
      <w:r w:rsidR="00D305FF" w:rsidRPr="00AE2388">
        <w:rPr>
          <w:color w:val="000000" w:themeColor="text1"/>
          <w:lang w:val="es-MX"/>
        </w:rPr>
        <w:t>uajira</w:t>
      </w:r>
      <w:r w:rsidRPr="006A38EC">
        <w:t xml:space="preserve"> en aspectos técnicos relacionados con la operación y mantenimiento de la </w:t>
      </w:r>
      <w:r w:rsidR="00355DAF" w:rsidRPr="006A38EC">
        <w:t>solución energética</w:t>
      </w:r>
      <w:r w:rsidRPr="006A38EC">
        <w:t xml:space="preserve">. Estos programas deben extenderse a la gestión empresarial y prácticas de sostenibilidad, </w:t>
      </w:r>
      <w:r w:rsidR="00FC1755">
        <w:t xml:space="preserve">con los cuales en su conjunto se avanzará en el objetivo de la </w:t>
      </w:r>
      <w:r w:rsidRPr="006A38EC">
        <w:t>sostenib</w:t>
      </w:r>
      <w:r w:rsidR="00FC1755">
        <w:t>ilidad del proyecto</w:t>
      </w:r>
      <w:r w:rsidRPr="006A38EC">
        <w:t>.</w:t>
      </w:r>
    </w:p>
    <w:p w14:paraId="36E095F8" w14:textId="77777777" w:rsidR="007C3EA5" w:rsidRPr="006A38EC" w:rsidRDefault="007C3EA5" w:rsidP="005E5801">
      <w:pPr>
        <w:pStyle w:val="Prrafodelista"/>
        <w:numPr>
          <w:ilvl w:val="0"/>
          <w:numId w:val="55"/>
        </w:numPr>
      </w:pPr>
      <w:r w:rsidRPr="006A38EC">
        <w:t>Transparencia en la Gestión:</w:t>
      </w:r>
    </w:p>
    <w:p w14:paraId="60E6212F" w14:textId="77777777" w:rsidR="007C3EA5" w:rsidRPr="006A38EC" w:rsidRDefault="007C3EA5" w:rsidP="005E5801">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6A38EC" w:rsidRDefault="69D93856" w:rsidP="005D508D">
      <w:pPr>
        <w:pStyle w:val="Ttulo2"/>
      </w:pPr>
      <w:bookmarkStart w:id="32" w:name="_Toc171279100"/>
      <w:r w:rsidRPr="006A38EC">
        <w:t xml:space="preserve">Proyecto </w:t>
      </w:r>
      <w:r w:rsidR="006A38EC">
        <w:t>y servicio e</w:t>
      </w:r>
      <w:r w:rsidRPr="006A38EC">
        <w:t>nergético</w:t>
      </w:r>
      <w:bookmarkEnd w:id="32"/>
    </w:p>
    <w:p w14:paraId="0E108600" w14:textId="0AC42AC6" w:rsidR="005F7E64" w:rsidRPr="00BE0A92" w:rsidRDefault="00D305FF" w:rsidP="00BE0A92">
      <w:r w:rsidRPr="00BE0A92">
        <w:t xml:space="preserve">No existen avances en cuanto a la formulación del proyecto y los primeros acercamientos a una solución </w:t>
      </w:r>
      <w:r w:rsidR="00BE0A92">
        <w:t>energética sugieren un</w:t>
      </w:r>
      <w:r w:rsidRPr="00BE0A92">
        <w:t xml:space="preserve"> sistema fotovoltaico,</w:t>
      </w:r>
      <w:r w:rsidR="00BE0A92">
        <w:t xml:space="preserve"> el cual deberá desarrollarse en </w:t>
      </w:r>
      <w:r w:rsidRPr="00BE0A92">
        <w:t>el componente de Formulación de Proyecto Energético</w:t>
      </w:r>
      <w:r w:rsidR="00BE0A92">
        <w:t>,</w:t>
      </w:r>
      <w:r w:rsidRPr="00BE0A92">
        <w:t xml:space="preserve"> </w:t>
      </w:r>
      <w:r w:rsidR="00BE0A92">
        <w:t>al mismo tiempo que determinar si</w:t>
      </w:r>
      <w:r w:rsidRPr="00BE0A92">
        <w:t xml:space="preserve"> son más convenientes los sistemas de generación energética individual o colectiva.</w:t>
      </w:r>
    </w:p>
    <w:p w14:paraId="0B3E1F58" w14:textId="7BB78FEA" w:rsidR="01A0DCD2" w:rsidRPr="006A38EC" w:rsidRDefault="006A38EC" w:rsidP="000F5CEA">
      <w:r>
        <w:t>Ahora bien, e</w:t>
      </w:r>
      <w:r w:rsidR="01A0DCD2" w:rsidRPr="006A38EC">
        <w:t xml:space="preserve">l proyecto </w:t>
      </w:r>
      <w:r w:rsidR="007A3F19" w:rsidRPr="006A38EC">
        <w:t xml:space="preserve">energético </w:t>
      </w:r>
      <w:r w:rsidR="01A0DCD2" w:rsidRPr="006A38EC">
        <w:t xml:space="preserve">está </w:t>
      </w:r>
      <w:r w:rsidR="000F5CEA" w:rsidRPr="006A38EC">
        <w:t>pensado</w:t>
      </w:r>
      <w:r w:rsidR="01A0DCD2" w:rsidRPr="006A38EC">
        <w:t xml:space="preserve"> para ofrecer servicios de generación y suministro de energía eléctrica, cubriendo no solo las necesidades internas de</w:t>
      </w:r>
      <w:r w:rsidR="00D305FF">
        <w:t xml:space="preserve"> las viviendas que no tienen acceso formal al servicio y ampliar la cobertura a viviendas que tienen el servicio suministrado por la empresa Air-</w:t>
      </w:r>
      <w:r w:rsidR="008E6082">
        <w:t>e,</w:t>
      </w:r>
      <w:r w:rsidR="00D305FF">
        <w:t xml:space="preserve"> pero están inconformes con sus tarifas y calidad</w:t>
      </w:r>
      <w:r w:rsidR="005E5801" w:rsidRPr="006A38EC">
        <w:t>.</w:t>
      </w:r>
      <w:r w:rsidR="000F5CEA" w:rsidRPr="006A38EC">
        <w:t xml:space="preserve"> Al estar en el </w:t>
      </w:r>
      <w:r w:rsidR="01A0DCD2" w:rsidRPr="006A38EC">
        <w:t>SIN,</w:t>
      </w:r>
      <w:r w:rsidR="000F5CEA" w:rsidRPr="006A38EC">
        <w:t xml:space="preserve"> la figura de </w:t>
      </w:r>
      <w:r w:rsidR="000F5CEA" w:rsidRPr="006A38EC">
        <w:lastRenderedPageBreak/>
        <w:t>asociatividad p</w:t>
      </w:r>
      <w:r w:rsidR="00D305FF">
        <w:t>odría</w:t>
      </w:r>
      <w:r w:rsidR="000F5CEA" w:rsidRPr="006A38EC">
        <w:t xml:space="preserve"> comercializar los excedentes y </w:t>
      </w:r>
      <w:r w:rsidR="01A0DCD2" w:rsidRPr="006A38EC">
        <w:t>generar ingresos adicionales</w:t>
      </w:r>
      <w:r w:rsidR="00297005">
        <w:t xml:space="preserve">, previo </w:t>
      </w:r>
      <w:r w:rsidR="008E6082">
        <w:t xml:space="preserve">cumplimiento </w:t>
      </w:r>
      <w:r w:rsidR="008E6082" w:rsidRPr="006A38EC">
        <w:t>de</w:t>
      </w:r>
      <w:r w:rsidR="00297005">
        <w:t xml:space="preserve"> los requisitos existentes</w:t>
      </w:r>
      <w:r w:rsidR="000F5CEA" w:rsidRPr="006A38EC">
        <w:rPr>
          <w:rStyle w:val="Refdenotaalpie"/>
          <w:rFonts w:ascii="Aptos" w:eastAsia="Aptos" w:hAnsi="Aptos" w:cs="Aptos"/>
        </w:rPr>
        <w:footnoteReference w:id="4"/>
      </w:r>
      <w:r w:rsidR="00297005">
        <w:t>.</w:t>
      </w:r>
      <w:r w:rsidR="000F5CEA" w:rsidRPr="006A38EC">
        <w:t xml:space="preserve"> </w:t>
      </w:r>
    </w:p>
    <w:p w14:paraId="125CBAD4" w14:textId="5D6B3823" w:rsidR="01A0DCD2" w:rsidRPr="006A38EC" w:rsidRDefault="006A38EC" w:rsidP="006A38EC">
      <w:pPr>
        <w:pStyle w:val="Ttulo2"/>
      </w:pPr>
      <w:bookmarkStart w:id="33" w:name="_Toc171279101"/>
      <w:r>
        <w:t>Figura jurídica</w:t>
      </w:r>
      <w:bookmarkEnd w:id="33"/>
    </w:p>
    <w:p w14:paraId="1A9DAB2D" w14:textId="77777777" w:rsidR="008F1B8F" w:rsidRPr="00BE0A92" w:rsidRDefault="008F1B8F" w:rsidP="00BE0A92">
      <w:r w:rsidRPr="00BE0A92">
        <w:t>Los integrantes de la figura de asociatividad desean constituir una Empresa de Servicios Públicos 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36F2B5FB" w14:textId="77777777" w:rsidR="008F1B8F" w:rsidRPr="00BE0A92" w:rsidRDefault="008F1B8F" w:rsidP="00BE0A92">
      <w:r w:rsidRPr="00BE0A92">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3B6E2884" w14:textId="42ECA949" w:rsidR="00AA20B4" w:rsidRPr="00BE0A92" w:rsidRDefault="008F1B8F" w:rsidP="00BE0A92">
      <w:r w:rsidRPr="00BE0A92">
        <w:t>La constitución de una ESPD representa para</w:t>
      </w:r>
      <w:r w:rsidR="004E6D86" w:rsidRPr="00BE0A92">
        <w:t xml:space="preserve"> la</w:t>
      </w:r>
      <w:r w:rsidRPr="00BE0A92">
        <w:t xml:space="preserve"> </w:t>
      </w:r>
      <w:r w:rsidR="004E6D86" w:rsidRPr="00BE0A92">
        <w:t xml:space="preserve">Federación Comunal de La Guajira </w:t>
      </w:r>
      <w:r w:rsidRPr="00BE0A92">
        <w:t>una oportunidad para mejorar la calidad de los servicios energéticos y reducir costos para sus miembros e incursionar en la prestación del servicio público de energía. Esto también les permitirá gestionar los recursos energéticos de manera más autónoma y sostenible, alineándose con sus objetivos de desarrollo comunitario y preservación del medio ambiente. La creación de una ESPD requiere cumplir con las regulaciones establecidas por la Superintendencia de Servicios Públicos Domiciliarios, asegurando un marco legal sólido para su operación y éxito a largo plazo</w:t>
      </w:r>
      <w:r w:rsidR="00AA20B4" w:rsidRPr="00BE0A92">
        <w:t>.</w:t>
      </w:r>
    </w:p>
    <w:p w14:paraId="1B986A40" w14:textId="78F31A6F" w:rsidR="01A0DCD2" w:rsidRPr="006A38EC" w:rsidRDefault="0FE04A69" w:rsidP="005D508D">
      <w:pPr>
        <w:pStyle w:val="Ttulo2"/>
      </w:pPr>
      <w:r w:rsidRPr="006A38EC">
        <w:t xml:space="preserve"> </w:t>
      </w:r>
      <w:bookmarkStart w:id="34" w:name="_Toc171279102"/>
      <w:r w:rsidR="14B725FB" w:rsidRPr="006A38EC">
        <w:t>Esquema</w:t>
      </w:r>
      <w:r w:rsidR="7A31060E" w:rsidRPr="006A38EC">
        <w:t xml:space="preserve"> Empresarial Comunitario</w:t>
      </w:r>
      <w:bookmarkEnd w:id="34"/>
      <w:r w:rsidR="14B725FB" w:rsidRPr="006A38EC">
        <w:t xml:space="preserve"> </w:t>
      </w:r>
    </w:p>
    <w:p w14:paraId="4F23D461" w14:textId="77777777" w:rsidR="004E6D86" w:rsidRPr="00142E73" w:rsidRDefault="004E6D86" w:rsidP="00142E73">
      <w:r w:rsidRPr="00142E73">
        <w:t xml:space="preserve">Para la Empresa de Servicios Energéticos, se recomienda el esquema </w:t>
      </w:r>
      <w:r w:rsidRPr="00142E73">
        <w:rPr>
          <w:i/>
          <w:iCs/>
        </w:rPr>
        <w:t>Unidad Energética Empresarial</w:t>
      </w:r>
      <w:r w:rsidRPr="00142E73">
        <w:t>. Esta unidad será administrada, gestionada y operada por la persona jurídica conformada para tal fin, y estará enfocada en la generación de energía y venta de excedentes. Este modelo avanzado se ajusta a las necesidades administrativas y financieras de la figura de asociatividad, así como, a las necesidades energéticas, y condiciones del proyecto energético y productivo (Ver anexo Esquema empresarial con participación comunitaria para empresas de servicios energéticos). </w:t>
      </w:r>
    </w:p>
    <w:p w14:paraId="60A24328" w14:textId="18CA8942" w:rsidR="00432BCF" w:rsidRPr="006A38EC" w:rsidRDefault="00061BAC" w:rsidP="005E3C47">
      <w:pPr>
        <w:pStyle w:val="Ttulo2"/>
      </w:pPr>
      <w:bookmarkStart w:id="35" w:name="_Toc167295705"/>
      <w:bookmarkStart w:id="36" w:name="_Toc171279103"/>
      <w:r>
        <w:t>R</w:t>
      </w:r>
      <w:r w:rsidRPr="006A38EC">
        <w:t>ecomendaciones para agrupar diferentes beneficiarios</w:t>
      </w:r>
      <w:bookmarkEnd w:id="35"/>
      <w:bookmarkEnd w:id="36"/>
      <w:r w:rsidRPr="006A38EC">
        <w:t xml:space="preserve"> </w:t>
      </w:r>
    </w:p>
    <w:p w14:paraId="21864DF0" w14:textId="77777777" w:rsidR="00142E73" w:rsidRDefault="00061BAC" w:rsidP="00142E73">
      <w:r w:rsidRPr="00061BAC">
        <w:t xml:space="preserve">Se </w:t>
      </w:r>
      <w:r w:rsidR="00012184" w:rsidRPr="00061BAC">
        <w:t>propiciar</w:t>
      </w:r>
      <w:r w:rsidRPr="00061BAC">
        <w:t>án</w:t>
      </w:r>
      <w:r w:rsidR="00012184" w:rsidRPr="00061BAC">
        <w:t xml:space="preserve"> escenarios de intercambio de experiencias y diálogo las </w:t>
      </w:r>
      <w:r w:rsidR="00200872">
        <w:t>6</w:t>
      </w:r>
      <w:r w:rsidR="000F7278" w:rsidRPr="00061BAC">
        <w:t xml:space="preserve"> </w:t>
      </w:r>
      <w:r w:rsidR="00FC0FC5" w:rsidRPr="00061BAC">
        <w:t xml:space="preserve">figuras de asociatividad </w:t>
      </w:r>
      <w:r w:rsidR="009E0F1C" w:rsidRPr="00061BAC">
        <w:t xml:space="preserve">presentes en el </w:t>
      </w:r>
      <w:r w:rsidR="009F1D96" w:rsidRPr="00061BAC">
        <w:t xml:space="preserve">Nodo </w:t>
      </w:r>
      <w:r w:rsidR="00200872">
        <w:t>Rio</w:t>
      </w:r>
      <w:r w:rsidR="004E6D86">
        <w:t>h</w:t>
      </w:r>
      <w:r w:rsidR="00200872">
        <w:t>acha</w:t>
      </w:r>
      <w:r w:rsidRPr="00061BAC">
        <w:t xml:space="preserve"> del convenio de cooperación</w:t>
      </w:r>
      <w:r w:rsidR="00E95DF5" w:rsidRPr="00061BAC">
        <w:t xml:space="preserve">, las cuales </w:t>
      </w:r>
      <w:r w:rsidR="00E95DF5" w:rsidRPr="00546577">
        <w:t xml:space="preserve">se encuentran </w:t>
      </w:r>
      <w:r w:rsidR="00200872">
        <w:t>en el departamento de La Guajira</w:t>
      </w:r>
      <w:r w:rsidR="00A70C57" w:rsidRPr="00546577">
        <w:t>.</w:t>
      </w:r>
      <w:r w:rsidRPr="00546577">
        <w:t xml:space="preserve"> </w:t>
      </w:r>
      <w:bookmarkStart w:id="37" w:name="_Toc167295707"/>
      <w:r w:rsidR="00142E73" w:rsidRPr="00546577">
        <w:t xml:space="preserve">Esta agrupación según proporcionará el </w:t>
      </w:r>
      <w:r w:rsidR="00142E73">
        <w:t>intercambio de experiencias y la generación de una comunidad de aprendizaje</w:t>
      </w:r>
      <w:r w:rsidR="00142E73" w:rsidRPr="00546577">
        <w:t xml:space="preserve"> en lo respecta a la implementación de los proyectos </w:t>
      </w:r>
      <w:r w:rsidR="00142E73" w:rsidRPr="00546577">
        <w:lastRenderedPageBreak/>
        <w:t>energético y productivo, la creación de la figura jurídica y la implementación del esquema empresarial.</w:t>
      </w:r>
    </w:p>
    <w:p w14:paraId="70EB7B6A" w14:textId="6B8D29B7" w:rsidR="00952D45" w:rsidRPr="004E6D86" w:rsidRDefault="00AA20B4" w:rsidP="00142E73">
      <w:pPr>
        <w:pStyle w:val="Ttulo1"/>
      </w:pPr>
      <w:bookmarkStart w:id="38" w:name="_Toc171279104"/>
      <w:r w:rsidRPr="006A38EC">
        <w:t xml:space="preserve">PLAN DE ACCIÓN </w:t>
      </w:r>
      <w:r w:rsidR="004E6D86" w:rsidRPr="004E6D86">
        <w:t>FEDERACIÓN COMUNAL DE LA GUAJIRA</w:t>
      </w:r>
      <w:bookmarkEnd w:id="38"/>
    </w:p>
    <w:p w14:paraId="7264B91D" w14:textId="5D238A89" w:rsidR="00493979" w:rsidRPr="00546577" w:rsidRDefault="00952D45" w:rsidP="00546577">
      <w:r w:rsidRPr="00546577">
        <w:t>El presente plan de acción</w:t>
      </w:r>
      <w:r w:rsidR="004B6020" w:rsidRPr="00546577">
        <w:t xml:space="preserve"> </w:t>
      </w:r>
      <w:r w:rsidRPr="00546577">
        <w:t>comprende los lineamientos y acciones</w:t>
      </w:r>
      <w:r w:rsidR="00546577" w:rsidRPr="00546577">
        <w:t xml:space="preserve"> por</w:t>
      </w:r>
      <w:r w:rsidRPr="00546577">
        <w:t xml:space="preserve"> adelantar</w:t>
      </w:r>
      <w:r w:rsidR="00546577" w:rsidRPr="00546577">
        <w:t xml:space="preserve">, los cuales contemplan el fortalecimiento de </w:t>
      </w:r>
      <w:r w:rsidRPr="00546577">
        <w:t>las capacidades</w:t>
      </w:r>
      <w:r w:rsidR="00546577">
        <w:t xml:space="preserve">, la constitución </w:t>
      </w:r>
      <w:r w:rsidRPr="00546577">
        <w:t>y p</w:t>
      </w:r>
      <w:r w:rsidR="00546577">
        <w:t xml:space="preserve">uesta en funcionamiento de la comunidad energética, y </w:t>
      </w:r>
      <w:r w:rsidRPr="00546577">
        <w:t>l</w:t>
      </w:r>
      <w:r w:rsidR="00AA20B4">
        <w:t>os complementos a la</w:t>
      </w:r>
      <w:r w:rsidRPr="00546577">
        <w:t xml:space="preserve"> formulación en etapa de prefactibilidad </w:t>
      </w:r>
      <w:r w:rsidR="00AA20B4">
        <w:t xml:space="preserve">del proyecto </w:t>
      </w:r>
      <w:r w:rsidR="00493979">
        <w:t>energético de generación de energía solar mediante la instalación de paneles solares en cada vivienda</w:t>
      </w:r>
      <w:r w:rsidRPr="00546577">
        <w:t>.</w:t>
      </w:r>
    </w:p>
    <w:p w14:paraId="0C04F3E9" w14:textId="77777777" w:rsidR="00952D45" w:rsidRPr="006A38EC" w:rsidRDefault="00952D45" w:rsidP="005D508D">
      <w:pPr>
        <w:pStyle w:val="Ttulo2"/>
      </w:pPr>
      <w:bookmarkStart w:id="39" w:name="_Toc171279105"/>
      <w:r w:rsidRPr="006A38EC">
        <w:t>Objetivo General</w:t>
      </w:r>
      <w:bookmarkEnd w:id="39"/>
    </w:p>
    <w:p w14:paraId="5039B01D" w14:textId="640E6C74" w:rsidR="00A34A28" w:rsidRPr="00546577" w:rsidRDefault="00BE4757" w:rsidP="00546577">
      <w:r>
        <w:t xml:space="preserve">Fortalecer las capacidades </w:t>
      </w:r>
      <w:r w:rsidR="00493979">
        <w:t>de</w:t>
      </w:r>
      <w:r w:rsidR="004E6D86">
        <w:t xml:space="preserve"> </w:t>
      </w:r>
      <w:r w:rsidR="00493979">
        <w:t>l</w:t>
      </w:r>
      <w:r w:rsidR="004E6D86">
        <w:t>a</w:t>
      </w:r>
      <w:r w:rsidR="00493979">
        <w:t xml:space="preserve"> </w:t>
      </w:r>
      <w:r w:rsidR="004E6D86" w:rsidRPr="4E5E9B7A">
        <w:rPr>
          <w:rFonts w:asciiTheme="majorHAnsi" w:eastAsia="Aptos" w:hAnsiTheme="majorHAnsi" w:cstheme="majorBidi"/>
        </w:rPr>
        <w:t>Federación Comunal de La Guajira</w:t>
      </w:r>
      <w:r w:rsidR="004E6D86">
        <w:t xml:space="preserve"> </w:t>
      </w:r>
      <w:r w:rsidR="00493979">
        <w:t xml:space="preserve">y acompañar </w:t>
      </w:r>
      <w:r w:rsidR="00A34A28">
        <w:t xml:space="preserve">la creación y puesta en funcionamiento de </w:t>
      </w:r>
      <w:r w:rsidR="00546577">
        <w:t xml:space="preserve">la </w:t>
      </w:r>
      <w:r w:rsidR="00493979">
        <w:t xml:space="preserve">Empresa de Servicios Públicos Domiciliarios (ESPD) </w:t>
      </w:r>
      <w:r w:rsidR="009D51F5">
        <w:t xml:space="preserve">que garantice la puesta en operación </w:t>
      </w:r>
      <w:r w:rsidR="00493979">
        <w:t>del proyecto energético.</w:t>
      </w:r>
    </w:p>
    <w:p w14:paraId="712FC707" w14:textId="77777777" w:rsidR="00952D45" w:rsidRPr="006A38EC" w:rsidRDefault="00952D45" w:rsidP="005D508D">
      <w:pPr>
        <w:pStyle w:val="Ttulo2"/>
      </w:pPr>
      <w:bookmarkStart w:id="40" w:name="_Toc171279106"/>
      <w:r w:rsidRPr="006A38EC">
        <w:t>Objetivos Específicos</w:t>
      </w:r>
      <w:bookmarkEnd w:id="40"/>
    </w:p>
    <w:p w14:paraId="56AD5161" w14:textId="2C200B47" w:rsidR="00493979" w:rsidRDefault="00895090" w:rsidP="00952D3A">
      <w:pPr>
        <w:pStyle w:val="Prrafodelista"/>
        <w:numPr>
          <w:ilvl w:val="0"/>
          <w:numId w:val="57"/>
        </w:numPr>
      </w:pPr>
      <w:r w:rsidRPr="00546577">
        <w:t xml:space="preserve">Socializar y </w:t>
      </w:r>
      <w:r w:rsidR="00CE7EA8" w:rsidRPr="00546577">
        <w:t>aprobar</w:t>
      </w:r>
      <w:r w:rsidRPr="00546577">
        <w:t xml:space="preserve"> el Plan de Acción con </w:t>
      </w:r>
      <w:r w:rsidR="004E6D86">
        <w:t xml:space="preserve">la </w:t>
      </w:r>
      <w:r w:rsidR="004E6D86">
        <w:rPr>
          <w:rFonts w:asciiTheme="majorHAnsi" w:eastAsia="Aptos" w:hAnsiTheme="majorHAnsi" w:cstheme="majorHAnsi"/>
        </w:rPr>
        <w:t>Federación Comunal de La Guajira.</w:t>
      </w:r>
    </w:p>
    <w:p w14:paraId="737632D1" w14:textId="1C9B63BC" w:rsidR="003B5625" w:rsidRPr="00546577" w:rsidRDefault="003B5625" w:rsidP="00546577">
      <w:pPr>
        <w:pStyle w:val="Prrafodelista"/>
        <w:numPr>
          <w:ilvl w:val="0"/>
          <w:numId w:val="57"/>
        </w:numPr>
      </w:pPr>
      <w:r w:rsidRPr="00546577">
        <w:t xml:space="preserve">Adelantar los trámites ante autoridades </w:t>
      </w:r>
      <w:r w:rsidR="00075B66" w:rsidRPr="00546577">
        <w:t xml:space="preserve">territoriales y nacionales necesarios para garantizar la </w:t>
      </w:r>
      <w:r w:rsidR="00060263">
        <w:t xml:space="preserve">constitución y </w:t>
      </w:r>
      <w:r w:rsidR="00075B66" w:rsidRPr="00546577">
        <w:t xml:space="preserve">puesta en funcionamiento de </w:t>
      </w:r>
      <w:r w:rsidR="009D0E82">
        <w:t xml:space="preserve">la </w:t>
      </w:r>
      <w:r w:rsidR="00060263" w:rsidRPr="00AA20B4">
        <w:t>Empresa de Servicios Públicos Domiciliarios (ESPD)</w:t>
      </w:r>
      <w:r w:rsidR="00075B66" w:rsidRPr="00546577">
        <w:t>.</w:t>
      </w:r>
    </w:p>
    <w:p w14:paraId="3F319D87" w14:textId="1EEBDD3D" w:rsidR="008A6C5A" w:rsidRPr="00546577" w:rsidRDefault="008A6C5A" w:rsidP="00546577">
      <w:pPr>
        <w:pStyle w:val="Prrafodelista"/>
        <w:numPr>
          <w:ilvl w:val="0"/>
          <w:numId w:val="57"/>
        </w:numPr>
      </w:pPr>
      <w:r w:rsidRPr="00546577">
        <w:t>Proporcionar el capital semilla necesario para la puesta funcionamiento y operación de</w:t>
      </w:r>
      <w:r w:rsidR="009D0E82" w:rsidRPr="009D0E82">
        <w:t xml:space="preserve"> la </w:t>
      </w:r>
      <w:r w:rsidR="00060263" w:rsidRPr="00AA20B4">
        <w:t>Empresa de Servicios Públicos Domiciliarios (ESPD)</w:t>
      </w:r>
      <w:r w:rsidR="009D0E82" w:rsidRPr="009D0E82">
        <w:t>.</w:t>
      </w:r>
    </w:p>
    <w:p w14:paraId="4CCD19CC" w14:textId="77777777" w:rsidR="004E6D86" w:rsidRDefault="003B5625" w:rsidP="004E6D86">
      <w:pPr>
        <w:pStyle w:val="Prrafodelista"/>
        <w:numPr>
          <w:ilvl w:val="0"/>
          <w:numId w:val="57"/>
        </w:numPr>
      </w:pPr>
      <w:r w:rsidRPr="00546577">
        <w:t xml:space="preserve">Transferir conocimientos </w:t>
      </w:r>
      <w:r w:rsidR="004E6D86">
        <w:rPr>
          <w:color w:val="000000" w:themeColor="text1"/>
          <w:lang w:val="es-MX"/>
        </w:rPr>
        <w:t xml:space="preserve">a la </w:t>
      </w:r>
      <w:r w:rsidR="004E6D86">
        <w:rPr>
          <w:rFonts w:asciiTheme="majorHAnsi" w:eastAsia="Aptos" w:hAnsiTheme="majorHAnsi" w:cstheme="majorHAnsi"/>
        </w:rPr>
        <w:t>Federación Comunal de La Guajira</w:t>
      </w:r>
      <w:r w:rsidR="00060263">
        <w:t xml:space="preserve"> </w:t>
      </w:r>
      <w:r w:rsidRPr="00546577">
        <w:t>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r w:rsidR="00060263">
        <w:t>.</w:t>
      </w:r>
    </w:p>
    <w:p w14:paraId="564E35E8" w14:textId="7021692F" w:rsidR="004E6D86" w:rsidRDefault="004E6D86" w:rsidP="004E6D86">
      <w:pPr>
        <w:pStyle w:val="Prrafodelista"/>
        <w:numPr>
          <w:ilvl w:val="0"/>
          <w:numId w:val="57"/>
        </w:numPr>
      </w:pPr>
      <w:r w:rsidRPr="00546577">
        <w:t>Formular a ni</w:t>
      </w:r>
      <w:r>
        <w:t>v</w:t>
      </w:r>
      <w:r w:rsidRPr="00546577">
        <w:t xml:space="preserve">el de prefactibilidad el proyecto energético </w:t>
      </w:r>
    </w:p>
    <w:p w14:paraId="57D030B9" w14:textId="0BB91458" w:rsidR="00952D45" w:rsidRPr="006A38EC" w:rsidRDefault="00952D45" w:rsidP="005D508D">
      <w:pPr>
        <w:pStyle w:val="Ttulo2"/>
      </w:pPr>
      <w:bookmarkStart w:id="41" w:name="_Toc171279107"/>
      <w:r w:rsidRPr="006A38EC">
        <w:t>Hitos y Actividades</w:t>
      </w:r>
      <w:bookmarkEnd w:id="41"/>
    </w:p>
    <w:p w14:paraId="23D22A6F" w14:textId="4547951C" w:rsidR="00877656" w:rsidRPr="00A36A2A" w:rsidRDefault="009D0E82" w:rsidP="00952D45">
      <w:pPr>
        <w:sectPr w:rsidR="00877656" w:rsidRPr="00A36A2A" w:rsidSect="00292A27">
          <w:headerReference w:type="default" r:id="rId21"/>
          <w:footerReference w:type="default" r:id="rId22"/>
          <w:pgSz w:w="12240" w:h="15840"/>
          <w:pgMar w:top="1418" w:right="1701" w:bottom="567" w:left="1701" w:header="709" w:footer="709" w:gutter="0"/>
          <w:cols w:space="720"/>
          <w:docGrid w:linePitch="299"/>
        </w:sectPr>
      </w:pPr>
      <w:r>
        <w:t>El</w:t>
      </w:r>
      <w:r w:rsidR="00952D45" w:rsidRPr="009D0E82">
        <w:t xml:space="preserve"> </w:t>
      </w:r>
      <w:r w:rsidRPr="009D0E82">
        <w:t xml:space="preserve">Plan de Acción Estructuración Completa </w:t>
      </w:r>
      <w:r>
        <w:t xml:space="preserve">contempla </w:t>
      </w:r>
      <w:r w:rsidR="00952D45" w:rsidRPr="009D0E82">
        <w:t>acciones macro que permitirán la ejecución de cada componente</w:t>
      </w:r>
      <w:r>
        <w:t xml:space="preserve"> de la convocatoria EN-Comunidad, los cuales se presentan a continuació</w:t>
      </w:r>
      <w:r w:rsidR="00A36A2A">
        <w:t>n:</w:t>
      </w:r>
    </w:p>
    <w:p w14:paraId="68EA0990" w14:textId="632EA866" w:rsidR="00952D45" w:rsidRPr="006A38EC" w:rsidRDefault="00952D45" w:rsidP="00952D45">
      <w:pPr>
        <w:rPr>
          <w:rFonts w:ascii="Aptos" w:eastAsia="Aptos" w:hAnsi="Aptos" w:cs="Aptos"/>
        </w:rPr>
      </w:pPr>
    </w:p>
    <w:p w14:paraId="5260A0B0" w14:textId="153CC496" w:rsidR="008A7DDC" w:rsidRPr="006A38EC" w:rsidRDefault="008A7DDC" w:rsidP="76BDB4E2">
      <w:pPr>
        <w:pStyle w:val="Descripcin"/>
        <w:keepNext/>
        <w:rPr>
          <w:rFonts w:ascii="Aptos" w:eastAsia="Aptos" w:hAnsi="Aptos" w:cs="Aptos"/>
        </w:rPr>
      </w:pPr>
      <w:bookmarkStart w:id="42" w:name="_Toc167486062"/>
      <w:r w:rsidRPr="006A38EC">
        <w:rPr>
          <w:rFonts w:ascii="Aptos" w:eastAsia="Aptos" w:hAnsi="Aptos" w:cs="Aptos"/>
        </w:rPr>
        <w:t xml:space="preserve">Tabla </w:t>
      </w:r>
      <w:r w:rsidRPr="006A38EC">
        <w:rPr>
          <w:rFonts w:ascii="Aptos" w:hAnsi="Aptos"/>
        </w:rPr>
        <w:fldChar w:fldCharType="begin"/>
      </w:r>
      <w:r w:rsidRPr="006A38EC">
        <w:rPr>
          <w:rFonts w:ascii="Aptos" w:hAnsi="Aptos"/>
        </w:rPr>
        <w:instrText xml:space="preserve"> SEQ Tabla \* ARABIC </w:instrText>
      </w:r>
      <w:r w:rsidRPr="006A38EC">
        <w:rPr>
          <w:rFonts w:ascii="Aptos" w:hAnsi="Aptos"/>
        </w:rPr>
        <w:fldChar w:fldCharType="separate"/>
      </w:r>
      <w:r w:rsidR="00880FD3" w:rsidRPr="006A38EC">
        <w:rPr>
          <w:rFonts w:ascii="Aptos" w:hAnsi="Aptos"/>
          <w:noProof/>
        </w:rPr>
        <w:t>3</w:t>
      </w:r>
      <w:r w:rsidRPr="006A38EC">
        <w:rPr>
          <w:rFonts w:ascii="Aptos" w:hAnsi="Aptos"/>
        </w:rPr>
        <w:fldChar w:fldCharType="end"/>
      </w:r>
      <w:r w:rsidRPr="006A38EC">
        <w:rPr>
          <w:rFonts w:ascii="Aptos" w:eastAsia="Aptos" w:hAnsi="Aptos" w:cs="Aptos"/>
        </w:rPr>
        <w:t xml:space="preserve"> Hitos del plan de acción</w:t>
      </w:r>
      <w:r w:rsidR="004E6D86">
        <w:rPr>
          <w:rFonts w:ascii="Aptos" w:eastAsia="Aptos" w:hAnsi="Aptos" w:cs="Aptos"/>
        </w:rPr>
        <w:t xml:space="preserve"> de la</w:t>
      </w:r>
      <w:r w:rsidRPr="006A38EC">
        <w:rPr>
          <w:rFonts w:ascii="Aptos" w:eastAsia="Aptos" w:hAnsi="Aptos" w:cs="Aptos"/>
        </w:rPr>
        <w:t xml:space="preserve"> </w:t>
      </w:r>
      <w:bookmarkEnd w:id="42"/>
      <w:r w:rsidR="004E6D86">
        <w:rPr>
          <w:rFonts w:asciiTheme="majorHAnsi" w:eastAsia="Aptos" w:hAnsiTheme="majorHAnsi" w:cstheme="majorHAnsi"/>
        </w:rPr>
        <w:t>Federación Comunal de La Guajira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8C3851" w:rsidRPr="00DD264F" w14:paraId="6F0CA257" w14:textId="77777777" w:rsidTr="4E5E9B7A">
        <w:trPr>
          <w:trHeight w:val="300"/>
          <w:tblHeader/>
          <w:jc w:val="center"/>
        </w:trPr>
        <w:tc>
          <w:tcPr>
            <w:tcW w:w="562" w:type="dxa"/>
            <w:shd w:val="clear" w:color="auto" w:fill="auto"/>
            <w:noWrap/>
            <w:hideMark/>
          </w:tcPr>
          <w:p w14:paraId="14DAA5EB"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14:paraId="231BEEE1"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14:paraId="01A804A9"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14:paraId="25C76F7C"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004E6D86" w:rsidRPr="00DD264F" w14:paraId="240FBBFE" w14:textId="77777777" w:rsidTr="4E5E9B7A">
        <w:trPr>
          <w:trHeight w:val="109"/>
          <w:jc w:val="center"/>
        </w:trPr>
        <w:tc>
          <w:tcPr>
            <w:tcW w:w="562" w:type="dxa"/>
            <w:vMerge w:val="restart"/>
            <w:shd w:val="clear" w:color="auto" w:fill="auto"/>
            <w:noWrap/>
            <w:hideMark/>
          </w:tcPr>
          <w:p w14:paraId="52BCD515" w14:textId="77777777" w:rsidR="004E6D86" w:rsidRPr="00DD264F" w:rsidRDefault="004E6D86" w:rsidP="004E6D86">
            <w:pPr>
              <w:spacing w:after="0" w:line="240" w:lineRule="auto"/>
              <w:jc w:val="left"/>
              <w:rPr>
                <w:rFonts w:asciiTheme="majorHAnsi" w:hAnsiTheme="majorHAnsi" w:cstheme="majorHAnsi"/>
                <w:sz w:val="18"/>
                <w:szCs w:val="18"/>
              </w:rPr>
            </w:pPr>
            <w:bookmarkStart w:id="43" w:name="_Hlk169490712"/>
            <w:r w:rsidRPr="00DD264F">
              <w:rPr>
                <w:rFonts w:asciiTheme="majorHAnsi" w:hAnsiTheme="majorHAnsi" w:cstheme="majorHAnsi"/>
                <w:sz w:val="18"/>
                <w:szCs w:val="18"/>
              </w:rPr>
              <w:t>1</w:t>
            </w:r>
          </w:p>
        </w:tc>
        <w:tc>
          <w:tcPr>
            <w:tcW w:w="1985" w:type="dxa"/>
            <w:vMerge w:val="restart"/>
            <w:shd w:val="clear" w:color="auto" w:fill="auto"/>
            <w:noWrap/>
            <w:hideMark/>
          </w:tcPr>
          <w:p w14:paraId="31477766" w14:textId="77777777" w:rsidR="004E6D86" w:rsidRPr="00DD264F" w:rsidRDefault="004E6D86" w:rsidP="004E6D8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1DBC45B2" w14:textId="22DBD7AC" w:rsidR="004E6D86" w:rsidRPr="00DD264F" w:rsidRDefault="004E6D86" w:rsidP="004E6D8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14:paraId="5ACA75A2" w14:textId="7CE00254" w:rsidR="004E6D86" w:rsidRPr="00DD264F" w:rsidRDefault="004E6D86" w:rsidP="004E6D86">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Desarrollo del módulo de la creación y constitución de empresas</w:t>
            </w:r>
          </w:p>
        </w:tc>
      </w:tr>
      <w:tr w:rsidR="004E6D86" w:rsidRPr="00DD264F" w14:paraId="246EF01E" w14:textId="77777777" w:rsidTr="4E5E9B7A">
        <w:trPr>
          <w:trHeight w:val="109"/>
          <w:jc w:val="center"/>
        </w:trPr>
        <w:tc>
          <w:tcPr>
            <w:tcW w:w="562" w:type="dxa"/>
            <w:vMerge/>
            <w:noWrap/>
          </w:tcPr>
          <w:p w14:paraId="7A8155F7"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noWrap/>
          </w:tcPr>
          <w:p w14:paraId="4ECBEE86"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noWrap/>
          </w:tcPr>
          <w:p w14:paraId="008A6605"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58789167" w14:textId="38C653DE" w:rsidR="004E6D86" w:rsidRPr="00DB77E9" w:rsidRDefault="004E6D86" w:rsidP="004E6D86">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Desarrollo del módulo de regulación energética</w:t>
            </w:r>
          </w:p>
        </w:tc>
      </w:tr>
      <w:bookmarkEnd w:id="43"/>
      <w:tr w:rsidR="004E6D86" w:rsidRPr="00DD264F" w14:paraId="36BF5B3C" w14:textId="77777777" w:rsidTr="4E5E9B7A">
        <w:trPr>
          <w:trHeight w:val="108"/>
          <w:jc w:val="center"/>
        </w:trPr>
        <w:tc>
          <w:tcPr>
            <w:tcW w:w="562" w:type="dxa"/>
            <w:vMerge/>
            <w:noWrap/>
          </w:tcPr>
          <w:p w14:paraId="3F4F9034"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noWrap/>
          </w:tcPr>
          <w:p w14:paraId="6A5BEECF"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noWrap/>
          </w:tcPr>
          <w:p w14:paraId="63E565D2"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72801555" w14:textId="3BFA049F" w:rsidR="004E6D86" w:rsidRPr="00DD264F" w:rsidRDefault="004E6D86" w:rsidP="004E6D86">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 xml:space="preserve">Desarrollo del módulo de tramites con entes reguladores para acceso a descuentos tributarios </w:t>
            </w:r>
          </w:p>
        </w:tc>
      </w:tr>
      <w:tr w:rsidR="004E6D86" w:rsidRPr="00DD264F" w14:paraId="56193DE6" w14:textId="77777777" w:rsidTr="4E5E9B7A">
        <w:trPr>
          <w:trHeight w:val="20"/>
          <w:jc w:val="center"/>
        </w:trPr>
        <w:tc>
          <w:tcPr>
            <w:tcW w:w="562" w:type="dxa"/>
            <w:vMerge/>
            <w:hideMark/>
          </w:tcPr>
          <w:p w14:paraId="0AABC795"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7B145D77"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5752A33A"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4CD1CC" w14:textId="1165E29F" w:rsidR="004E6D86" w:rsidRPr="00DD264F" w:rsidRDefault="004E6D86" w:rsidP="004E6D86">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Desarrollo del módulo de Mercados energéticos Gestión comercial de clientes y aliados</w:t>
            </w:r>
          </w:p>
        </w:tc>
      </w:tr>
      <w:tr w:rsidR="00DB77E9" w:rsidRPr="00DD264F" w14:paraId="689D5653" w14:textId="77777777" w:rsidTr="4E5E9B7A">
        <w:trPr>
          <w:trHeight w:val="20"/>
          <w:jc w:val="center"/>
        </w:trPr>
        <w:tc>
          <w:tcPr>
            <w:tcW w:w="562" w:type="dxa"/>
            <w:vMerge/>
            <w:hideMark/>
          </w:tcPr>
          <w:p w14:paraId="768E3037" w14:textId="77777777" w:rsidR="00DB77E9" w:rsidRPr="00DD264F" w:rsidRDefault="00DB77E9" w:rsidP="00DB77E9">
            <w:pPr>
              <w:spacing w:after="0" w:line="240" w:lineRule="auto"/>
              <w:jc w:val="left"/>
              <w:rPr>
                <w:rFonts w:asciiTheme="majorHAnsi" w:hAnsiTheme="majorHAnsi" w:cstheme="majorHAnsi"/>
                <w:sz w:val="18"/>
                <w:szCs w:val="18"/>
              </w:rPr>
            </w:pPr>
          </w:p>
        </w:tc>
        <w:tc>
          <w:tcPr>
            <w:tcW w:w="1985" w:type="dxa"/>
            <w:vMerge/>
            <w:hideMark/>
          </w:tcPr>
          <w:p w14:paraId="47DC9D19" w14:textId="77777777" w:rsidR="00DB77E9" w:rsidRPr="00DD264F" w:rsidRDefault="00DB77E9" w:rsidP="00DB77E9">
            <w:pPr>
              <w:spacing w:after="0" w:line="240" w:lineRule="auto"/>
              <w:jc w:val="left"/>
              <w:rPr>
                <w:rFonts w:asciiTheme="majorHAnsi" w:hAnsiTheme="majorHAnsi" w:cstheme="majorHAnsi"/>
                <w:sz w:val="18"/>
                <w:szCs w:val="18"/>
              </w:rPr>
            </w:pPr>
          </w:p>
        </w:tc>
        <w:tc>
          <w:tcPr>
            <w:tcW w:w="2410" w:type="dxa"/>
            <w:shd w:val="clear" w:color="auto" w:fill="auto"/>
            <w:noWrap/>
            <w:hideMark/>
          </w:tcPr>
          <w:p w14:paraId="7583B04E" w14:textId="66EDA8BD" w:rsidR="00DB77E9" w:rsidRPr="00DD264F" w:rsidRDefault="00DB77E9" w:rsidP="00DB77E9">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hideMark/>
          </w:tcPr>
          <w:p w14:paraId="580F9393" w14:textId="385CA6D4" w:rsidR="00DB77E9" w:rsidRPr="00DD264F" w:rsidRDefault="004E6D86" w:rsidP="00DB77E9">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Ideaci</w:t>
            </w:r>
            <w:r w:rsidRPr="00A36A2A">
              <w:rPr>
                <w:rFonts w:asciiTheme="majorHAnsi" w:hAnsiTheme="majorHAnsi" w:cstheme="majorHAnsi" w:hint="eastAsia"/>
                <w:sz w:val="18"/>
                <w:szCs w:val="18"/>
              </w:rPr>
              <w:t>ó</w:t>
            </w:r>
            <w:r w:rsidRPr="00A36A2A">
              <w:rPr>
                <w:rFonts w:asciiTheme="majorHAnsi" w:hAnsiTheme="majorHAnsi" w:cstheme="majorHAnsi"/>
                <w:sz w:val="18"/>
                <w:szCs w:val="18"/>
              </w:rPr>
              <w:t>n de proyecto empresarial.</w:t>
            </w:r>
          </w:p>
        </w:tc>
      </w:tr>
      <w:tr w:rsidR="00DB77E9" w:rsidRPr="00DD264F" w14:paraId="0A7472A8" w14:textId="77777777" w:rsidTr="4E5E9B7A">
        <w:trPr>
          <w:trHeight w:val="242"/>
          <w:jc w:val="center"/>
        </w:trPr>
        <w:tc>
          <w:tcPr>
            <w:tcW w:w="562" w:type="dxa"/>
            <w:vMerge/>
            <w:hideMark/>
          </w:tcPr>
          <w:p w14:paraId="67F997F5" w14:textId="77777777" w:rsidR="00DB77E9" w:rsidRPr="00DD264F" w:rsidRDefault="00DB77E9" w:rsidP="00DB77E9">
            <w:pPr>
              <w:spacing w:after="0" w:line="240" w:lineRule="auto"/>
              <w:jc w:val="left"/>
              <w:rPr>
                <w:rFonts w:asciiTheme="majorHAnsi" w:hAnsiTheme="majorHAnsi" w:cstheme="majorHAnsi"/>
                <w:sz w:val="18"/>
                <w:szCs w:val="18"/>
              </w:rPr>
            </w:pPr>
          </w:p>
        </w:tc>
        <w:tc>
          <w:tcPr>
            <w:tcW w:w="1985" w:type="dxa"/>
            <w:vMerge/>
            <w:hideMark/>
          </w:tcPr>
          <w:p w14:paraId="6D477043" w14:textId="77777777" w:rsidR="00DB77E9" w:rsidRPr="00DD264F" w:rsidRDefault="00DB77E9" w:rsidP="00DB77E9">
            <w:pPr>
              <w:spacing w:after="0" w:line="240" w:lineRule="auto"/>
              <w:jc w:val="left"/>
              <w:rPr>
                <w:rFonts w:asciiTheme="majorHAnsi" w:hAnsiTheme="majorHAnsi" w:cstheme="majorHAnsi"/>
                <w:sz w:val="18"/>
                <w:szCs w:val="18"/>
              </w:rPr>
            </w:pPr>
          </w:p>
        </w:tc>
        <w:tc>
          <w:tcPr>
            <w:tcW w:w="2410" w:type="dxa"/>
            <w:shd w:val="clear" w:color="auto" w:fill="auto"/>
            <w:noWrap/>
            <w:hideMark/>
          </w:tcPr>
          <w:p w14:paraId="68AAA782" w14:textId="3ED7FEF3" w:rsidR="00DB77E9" w:rsidRPr="00DD264F" w:rsidRDefault="00DB77E9" w:rsidP="00DB77E9">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tcPr>
          <w:p w14:paraId="75E91917" w14:textId="6AF16046" w:rsidR="00DB77E9" w:rsidRPr="00A36A2A" w:rsidRDefault="004E6D86" w:rsidP="004E6D86">
            <w:pPr>
              <w:spacing w:after="0" w:line="240" w:lineRule="auto"/>
              <w:rPr>
                <w:rFonts w:asciiTheme="majorHAnsi" w:hAnsiTheme="majorHAnsi" w:cstheme="majorHAnsi"/>
                <w:sz w:val="18"/>
                <w:szCs w:val="18"/>
              </w:rPr>
            </w:pPr>
            <w:r w:rsidRPr="00A36A2A">
              <w:rPr>
                <w:rFonts w:asciiTheme="majorHAnsi" w:hAnsiTheme="majorHAnsi" w:cstheme="majorHAnsi"/>
                <w:sz w:val="18"/>
                <w:szCs w:val="18"/>
              </w:rPr>
              <w:t>Creación y constitución de empresas.</w:t>
            </w:r>
          </w:p>
        </w:tc>
      </w:tr>
      <w:tr w:rsidR="004E6D86" w:rsidRPr="00DD264F" w14:paraId="4785B57C" w14:textId="77777777" w:rsidTr="4E5E9B7A">
        <w:trPr>
          <w:trHeight w:val="300"/>
          <w:jc w:val="center"/>
        </w:trPr>
        <w:tc>
          <w:tcPr>
            <w:tcW w:w="562" w:type="dxa"/>
            <w:vMerge w:val="restart"/>
            <w:shd w:val="clear" w:color="auto" w:fill="auto"/>
            <w:noWrap/>
            <w:hideMark/>
          </w:tcPr>
          <w:p w14:paraId="7EFF53F3" w14:textId="77777777" w:rsidR="004E6D86" w:rsidRPr="00DD264F" w:rsidRDefault="004E6D86" w:rsidP="004E6D86">
            <w:pPr>
              <w:spacing w:after="0" w:line="240" w:lineRule="auto"/>
              <w:jc w:val="left"/>
              <w:rPr>
                <w:rFonts w:asciiTheme="majorHAnsi" w:hAnsiTheme="majorHAnsi" w:cstheme="majorHAnsi"/>
                <w:sz w:val="18"/>
                <w:szCs w:val="18"/>
              </w:rPr>
            </w:pPr>
            <w:bookmarkStart w:id="44" w:name="_Hlk169490803"/>
            <w:r w:rsidRPr="00DD264F">
              <w:rPr>
                <w:rFonts w:asciiTheme="majorHAnsi" w:hAnsiTheme="majorHAnsi" w:cstheme="majorHAnsi"/>
                <w:sz w:val="18"/>
                <w:szCs w:val="18"/>
              </w:rPr>
              <w:t>2</w:t>
            </w:r>
          </w:p>
        </w:tc>
        <w:tc>
          <w:tcPr>
            <w:tcW w:w="1985" w:type="dxa"/>
            <w:vMerge w:val="restart"/>
            <w:shd w:val="clear" w:color="auto" w:fill="auto"/>
            <w:noWrap/>
            <w:hideMark/>
          </w:tcPr>
          <w:p w14:paraId="24449D78" w14:textId="77777777" w:rsidR="004E6D86" w:rsidRPr="00DD264F" w:rsidRDefault="004E6D86" w:rsidP="004E6D86">
            <w:pPr>
              <w:spacing w:after="0" w:line="240" w:lineRule="auto"/>
              <w:jc w:val="left"/>
              <w:rPr>
                <w:rFonts w:asciiTheme="majorHAnsi" w:hAnsiTheme="majorHAnsi" w:cstheme="majorHAnsi"/>
                <w:sz w:val="18"/>
                <w:szCs w:val="18"/>
              </w:rPr>
            </w:pPr>
            <w:bookmarkStart w:id="45" w:name="_Hlk169490737"/>
            <w:r w:rsidRPr="00DD264F">
              <w:rPr>
                <w:rFonts w:asciiTheme="majorHAnsi" w:hAnsiTheme="majorHAnsi" w:cstheme="majorHAnsi"/>
                <w:sz w:val="18"/>
                <w:szCs w:val="18"/>
              </w:rPr>
              <w:t>Implementación de esquema empresarial comunitario</w:t>
            </w:r>
            <w:bookmarkEnd w:id="45"/>
          </w:p>
        </w:tc>
        <w:tc>
          <w:tcPr>
            <w:tcW w:w="2410" w:type="dxa"/>
            <w:vMerge w:val="restart"/>
            <w:shd w:val="clear" w:color="auto" w:fill="auto"/>
            <w:noWrap/>
            <w:hideMark/>
          </w:tcPr>
          <w:p w14:paraId="7759D8BC" w14:textId="3B39FF4B" w:rsidR="004E6D86" w:rsidRPr="00DD264F" w:rsidRDefault="004E6D86" w:rsidP="004E6D86">
            <w:pPr>
              <w:spacing w:after="0" w:line="240" w:lineRule="auto"/>
              <w:jc w:val="left"/>
              <w:rPr>
                <w:rFonts w:asciiTheme="majorHAnsi" w:hAnsiTheme="majorHAnsi" w:cstheme="majorHAnsi"/>
                <w:sz w:val="18"/>
                <w:szCs w:val="18"/>
              </w:rPr>
            </w:pPr>
            <w:r w:rsidRPr="00DB77E9">
              <w:rPr>
                <w:rFonts w:asciiTheme="majorHAnsi" w:hAnsiTheme="majorHAnsi" w:cstheme="majorHAnsi"/>
                <w:sz w:val="18"/>
                <w:szCs w:val="18"/>
              </w:rPr>
              <w:t>Constitución y puesta en operación de la ESEPC</w:t>
            </w:r>
          </w:p>
        </w:tc>
        <w:tc>
          <w:tcPr>
            <w:tcW w:w="9433" w:type="dxa"/>
            <w:shd w:val="clear" w:color="auto" w:fill="auto"/>
            <w:noWrap/>
          </w:tcPr>
          <w:p w14:paraId="4CDCA3D3" w14:textId="0AF52285"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Elaborar documento de constitución de la empresa, y autenticarlo o elevarlo a escritura pública según sea el caso.</w:t>
            </w:r>
          </w:p>
        </w:tc>
      </w:tr>
      <w:tr w:rsidR="004E6D86" w:rsidRPr="00DD264F" w14:paraId="14DF4710" w14:textId="77777777" w:rsidTr="4E5E9B7A">
        <w:trPr>
          <w:trHeight w:val="300"/>
          <w:jc w:val="center"/>
        </w:trPr>
        <w:tc>
          <w:tcPr>
            <w:tcW w:w="562" w:type="dxa"/>
            <w:vMerge/>
            <w:hideMark/>
          </w:tcPr>
          <w:p w14:paraId="6F903C19"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0B5E740F"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4197295C"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5F1A73F4" w14:textId="42D35185"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Registrar documento privado o Escritura Pública en la Cámara de Comercio competente.</w:t>
            </w:r>
          </w:p>
        </w:tc>
      </w:tr>
      <w:tr w:rsidR="004E6D86" w:rsidRPr="00DD264F" w14:paraId="67F85CEE" w14:textId="77777777" w:rsidTr="4E5E9B7A">
        <w:trPr>
          <w:trHeight w:val="300"/>
          <w:jc w:val="center"/>
        </w:trPr>
        <w:tc>
          <w:tcPr>
            <w:tcW w:w="562" w:type="dxa"/>
            <w:vMerge/>
            <w:hideMark/>
          </w:tcPr>
          <w:p w14:paraId="54B5E81C"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619655F5"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5F6C8566"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61467B63" w14:textId="3B5DA87B"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Establecer la figura jurídica a crear para desarrollar la actividad energética pretendida. Se sugiere que sean SAS.</w:t>
            </w:r>
          </w:p>
        </w:tc>
      </w:tr>
      <w:tr w:rsidR="004E6D86" w:rsidRPr="00DD264F" w14:paraId="2FF2790E" w14:textId="77777777" w:rsidTr="4E5E9B7A">
        <w:trPr>
          <w:trHeight w:val="300"/>
          <w:jc w:val="center"/>
        </w:trPr>
        <w:tc>
          <w:tcPr>
            <w:tcW w:w="562" w:type="dxa"/>
            <w:vMerge/>
            <w:hideMark/>
          </w:tcPr>
          <w:p w14:paraId="3E11F9BE"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52A6BB59"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616E308D"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5B498EA7" w14:textId="69E45DF6"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Determinar quiénes serán los accionistas.</w:t>
            </w:r>
            <w:r w:rsidR="00292A27">
              <w:rPr>
                <w:rFonts w:asciiTheme="majorHAnsi" w:hAnsiTheme="majorHAnsi" w:cstheme="majorHAnsi"/>
                <w:sz w:val="18"/>
                <w:szCs w:val="18"/>
              </w:rPr>
              <w:t xml:space="preserve"> </w:t>
            </w:r>
          </w:p>
        </w:tc>
      </w:tr>
      <w:tr w:rsidR="004E6D86" w:rsidRPr="00DD264F" w14:paraId="7BCC062C" w14:textId="77777777" w:rsidTr="4E5E9B7A">
        <w:trPr>
          <w:trHeight w:val="300"/>
          <w:jc w:val="center"/>
        </w:trPr>
        <w:tc>
          <w:tcPr>
            <w:tcW w:w="562" w:type="dxa"/>
            <w:vMerge/>
            <w:hideMark/>
          </w:tcPr>
          <w:p w14:paraId="041AE681"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1709A33B"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67C7C308"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7591F760" w14:textId="266E7FE1"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 el nombre, documento de identidad y domicilio de quienes serán los accionistas para figuras jurídicas diferentes a las SAS.</w:t>
            </w:r>
          </w:p>
        </w:tc>
      </w:tr>
      <w:tr w:rsidR="004E6D86" w:rsidRPr="00DD264F" w14:paraId="30E16E92" w14:textId="77777777" w:rsidTr="4E5E9B7A">
        <w:trPr>
          <w:trHeight w:val="300"/>
          <w:jc w:val="center"/>
        </w:trPr>
        <w:tc>
          <w:tcPr>
            <w:tcW w:w="562" w:type="dxa"/>
            <w:vMerge/>
            <w:hideMark/>
          </w:tcPr>
          <w:p w14:paraId="5D15C031"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267AFB88"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5710612E"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2A6CF435" w14:textId="629D4B87"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Establecer la razón o denominación sociales de la sociedad a constituir (nombre de la sociedad).</w:t>
            </w:r>
          </w:p>
        </w:tc>
      </w:tr>
      <w:tr w:rsidR="004E6D86" w:rsidRPr="00DD264F" w14:paraId="4B2C79C0" w14:textId="77777777" w:rsidTr="4E5E9B7A">
        <w:trPr>
          <w:trHeight w:val="300"/>
          <w:jc w:val="center"/>
        </w:trPr>
        <w:tc>
          <w:tcPr>
            <w:tcW w:w="562" w:type="dxa"/>
            <w:vMerge/>
            <w:hideMark/>
          </w:tcPr>
          <w:p w14:paraId="535B9E4C"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7CD4997B"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0310F5A7"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3CACC5C9" w14:textId="63B343A2"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Determinar el domicilio de la sociedad.</w:t>
            </w:r>
          </w:p>
        </w:tc>
      </w:tr>
      <w:tr w:rsidR="004E6D86" w:rsidRPr="00DD264F" w14:paraId="5F5D3B12" w14:textId="77777777" w:rsidTr="4E5E9B7A">
        <w:trPr>
          <w:trHeight w:val="300"/>
          <w:jc w:val="center"/>
        </w:trPr>
        <w:tc>
          <w:tcPr>
            <w:tcW w:w="562" w:type="dxa"/>
            <w:vMerge/>
            <w:hideMark/>
          </w:tcPr>
          <w:p w14:paraId="0447A168"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4B07C06A"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036D6DBD"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1817AD3A" w14:textId="181ECD07"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Enunciación de las actividades principales a las que se dedicará la Empresa de Servicios Energéticos.</w:t>
            </w:r>
          </w:p>
        </w:tc>
      </w:tr>
      <w:tr w:rsidR="004E6D86" w:rsidRPr="00DD264F" w14:paraId="2BDCFF93" w14:textId="77777777" w:rsidTr="4E5E9B7A">
        <w:trPr>
          <w:trHeight w:val="300"/>
          <w:jc w:val="center"/>
        </w:trPr>
        <w:tc>
          <w:tcPr>
            <w:tcW w:w="562" w:type="dxa"/>
            <w:vMerge/>
            <w:hideMark/>
          </w:tcPr>
          <w:p w14:paraId="16B019CD"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7CDA9567"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68A278A4"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3BFB1EE5" w14:textId="1A594363"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Determinar el capital autorizado, suscrito y pagado, la clase, número y valor nominal de las acciones representativas del capital y la forma y términos en que éstas deberán pagarse.</w:t>
            </w:r>
          </w:p>
        </w:tc>
      </w:tr>
      <w:tr w:rsidR="004E6D86" w:rsidRPr="00DD264F" w14:paraId="07E69416" w14:textId="77777777" w:rsidTr="4E5E9B7A">
        <w:trPr>
          <w:trHeight w:val="20"/>
          <w:jc w:val="center"/>
        </w:trPr>
        <w:tc>
          <w:tcPr>
            <w:tcW w:w="562" w:type="dxa"/>
            <w:vMerge/>
            <w:hideMark/>
          </w:tcPr>
          <w:p w14:paraId="58456FB6"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7ADB73A1"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4FEFD183"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3E456954" w14:textId="7EA0E390"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Establecer la forma de administración y el nombre, documento de identidad y las facultades de sus administradores. En todo caso, las SAS deberá designar cuando menos un representante legal.</w:t>
            </w:r>
          </w:p>
        </w:tc>
      </w:tr>
      <w:tr w:rsidR="004E6D86" w:rsidRPr="00DD264F" w14:paraId="711F8127" w14:textId="77777777" w:rsidTr="4E5E9B7A">
        <w:trPr>
          <w:trHeight w:val="20"/>
          <w:jc w:val="center"/>
        </w:trPr>
        <w:tc>
          <w:tcPr>
            <w:tcW w:w="562" w:type="dxa"/>
            <w:vMerge/>
          </w:tcPr>
          <w:p w14:paraId="53FD06AB"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tcPr>
          <w:p w14:paraId="2CF5A138"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tcPr>
          <w:p w14:paraId="6636A5AD"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597ED0DD" w14:textId="2E0C8202"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 nombre, documento de identidad y domicilio de los miembros de la Junta Directiva y Revisor Fiscal, para el caso de las figuras jurídicas diferentes a las SAS.</w:t>
            </w:r>
          </w:p>
        </w:tc>
      </w:tr>
      <w:tr w:rsidR="004E6D86" w:rsidRPr="00DD264F" w14:paraId="203840C0" w14:textId="77777777" w:rsidTr="4E5E9B7A">
        <w:trPr>
          <w:trHeight w:val="20"/>
          <w:jc w:val="center"/>
        </w:trPr>
        <w:tc>
          <w:tcPr>
            <w:tcW w:w="562" w:type="dxa"/>
            <w:vMerge/>
          </w:tcPr>
          <w:p w14:paraId="4737F36F"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tcPr>
          <w:p w14:paraId="4882D6DF"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tcPr>
          <w:p w14:paraId="5E79F1EA"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07429419" w14:textId="5FA00FE1"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 que para el caso de la constitución de una SAS ESP el documento privado de constitución deberá ser elevado a escritura pública.</w:t>
            </w:r>
          </w:p>
        </w:tc>
      </w:tr>
      <w:bookmarkEnd w:id="44"/>
      <w:tr w:rsidR="004E6D86" w:rsidRPr="00DD264F" w14:paraId="3474D633" w14:textId="77777777" w:rsidTr="4E5E9B7A">
        <w:trPr>
          <w:trHeight w:val="300"/>
          <w:jc w:val="center"/>
        </w:trPr>
        <w:tc>
          <w:tcPr>
            <w:tcW w:w="562" w:type="dxa"/>
            <w:vMerge/>
            <w:hideMark/>
          </w:tcPr>
          <w:p w14:paraId="24AAA7E5"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41F7B13E"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56576213" w14:textId="50BA0AF9" w:rsidR="004E6D86" w:rsidRPr="00DD264F" w:rsidRDefault="004E6D86" w:rsidP="004E6D8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Diseño esquema empresarial para la operación de la Comunidad Energética</w:t>
            </w:r>
          </w:p>
        </w:tc>
        <w:tc>
          <w:tcPr>
            <w:tcW w:w="9433" w:type="dxa"/>
            <w:shd w:val="clear" w:color="auto" w:fill="auto"/>
            <w:noWrap/>
          </w:tcPr>
          <w:p w14:paraId="715A68D6" w14:textId="56FBE04C"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Adquirir un software contable que se adecúe a las necesidades de la empresa. </w:t>
            </w:r>
          </w:p>
        </w:tc>
      </w:tr>
      <w:tr w:rsidR="004E6D86" w:rsidRPr="00DD264F" w14:paraId="36747434" w14:textId="77777777" w:rsidTr="4E5E9B7A">
        <w:trPr>
          <w:trHeight w:val="300"/>
          <w:jc w:val="center"/>
        </w:trPr>
        <w:tc>
          <w:tcPr>
            <w:tcW w:w="562" w:type="dxa"/>
            <w:vMerge/>
            <w:hideMark/>
          </w:tcPr>
          <w:p w14:paraId="014A3122"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164B8739"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6A8F4D14"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168CE687" w14:textId="039A1A24"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Mantener actualizada cada año la licencia del software. </w:t>
            </w:r>
          </w:p>
        </w:tc>
      </w:tr>
      <w:tr w:rsidR="004E6D86" w:rsidRPr="00DD264F" w14:paraId="55B3E585" w14:textId="77777777" w:rsidTr="4E5E9B7A">
        <w:trPr>
          <w:trHeight w:val="300"/>
          <w:jc w:val="center"/>
        </w:trPr>
        <w:tc>
          <w:tcPr>
            <w:tcW w:w="562" w:type="dxa"/>
            <w:vMerge/>
            <w:hideMark/>
          </w:tcPr>
          <w:p w14:paraId="2C9ABA58"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46EB9870"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5743CBB1"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5EEA1852" w14:textId="2C569C0F"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Iniciar el plan de compras de equipos y mobiliario necesario para la operación básica de la empresa. </w:t>
            </w:r>
          </w:p>
        </w:tc>
      </w:tr>
      <w:tr w:rsidR="004E6D86" w:rsidRPr="00DD264F" w14:paraId="35976E99" w14:textId="77777777" w:rsidTr="4E5E9B7A">
        <w:trPr>
          <w:trHeight w:val="300"/>
          <w:jc w:val="center"/>
        </w:trPr>
        <w:tc>
          <w:tcPr>
            <w:tcW w:w="562" w:type="dxa"/>
            <w:vMerge/>
            <w:hideMark/>
          </w:tcPr>
          <w:p w14:paraId="7178F016"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479F74DA"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4B52A896"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3D1A50B8" w14:textId="05315F5C"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Realizar mantenimiento oportuno de los equipos anualmente para lograr su correcto funcionamiento. </w:t>
            </w:r>
          </w:p>
        </w:tc>
      </w:tr>
      <w:tr w:rsidR="004E6D86" w:rsidRPr="00DD264F" w14:paraId="4979082C" w14:textId="77777777" w:rsidTr="4E5E9B7A">
        <w:trPr>
          <w:trHeight w:val="300"/>
          <w:jc w:val="center"/>
        </w:trPr>
        <w:tc>
          <w:tcPr>
            <w:tcW w:w="562" w:type="dxa"/>
            <w:vMerge/>
          </w:tcPr>
          <w:p w14:paraId="39F45782"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tcPr>
          <w:p w14:paraId="6DCDEBB8"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tcPr>
          <w:p w14:paraId="0FD8D55A"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0C7D9991" w14:textId="0FC4F05E"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Contratar el personal mínimo requerido para operar las diferentes áreas de la empresa. </w:t>
            </w:r>
          </w:p>
        </w:tc>
      </w:tr>
      <w:tr w:rsidR="004E6D86" w:rsidRPr="00DD264F" w14:paraId="79878A91" w14:textId="77777777" w:rsidTr="4E5E9B7A">
        <w:trPr>
          <w:trHeight w:val="300"/>
          <w:jc w:val="center"/>
        </w:trPr>
        <w:tc>
          <w:tcPr>
            <w:tcW w:w="562" w:type="dxa"/>
            <w:vMerge/>
          </w:tcPr>
          <w:p w14:paraId="3EFA06D8"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tcPr>
          <w:p w14:paraId="18E55168"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tcPr>
          <w:p w14:paraId="3070BA74"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6FADCC67" w14:textId="675EA7FC"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Capacitar y actualizar constantemente al personal contratado, por lo menos una vez al año. </w:t>
            </w:r>
          </w:p>
        </w:tc>
      </w:tr>
      <w:tr w:rsidR="004E6D86" w:rsidRPr="00DD264F" w14:paraId="0BB04D62" w14:textId="77777777" w:rsidTr="4E5E9B7A">
        <w:trPr>
          <w:trHeight w:val="300"/>
          <w:jc w:val="center"/>
        </w:trPr>
        <w:tc>
          <w:tcPr>
            <w:tcW w:w="562" w:type="dxa"/>
            <w:vMerge/>
          </w:tcPr>
          <w:p w14:paraId="43C87A16"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tcPr>
          <w:p w14:paraId="7D0072E2"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tcPr>
          <w:p w14:paraId="15444097"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766E9753" w14:textId="23F64AFE"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Implementar el Sistema de Gestión de Seguridad y Salud en el Trabajo SG-SST y mantenerlo actualizado. </w:t>
            </w:r>
          </w:p>
        </w:tc>
      </w:tr>
      <w:tr w:rsidR="004E6D86" w:rsidRPr="00DD264F" w14:paraId="104ED4BF" w14:textId="77777777" w:rsidTr="4E5E9B7A">
        <w:trPr>
          <w:trHeight w:val="300"/>
          <w:jc w:val="center"/>
        </w:trPr>
        <w:tc>
          <w:tcPr>
            <w:tcW w:w="562" w:type="dxa"/>
            <w:vMerge/>
          </w:tcPr>
          <w:p w14:paraId="29CD4977"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tcPr>
          <w:p w14:paraId="43881E31"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tcPr>
          <w:p w14:paraId="57FB0DF9"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5553F0EF" w14:textId="45DDDA76"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Iniciar el registro de las transacciones económicas en el sistema contable para generar información confiable. </w:t>
            </w:r>
          </w:p>
        </w:tc>
      </w:tr>
      <w:tr w:rsidR="004E6D86" w:rsidRPr="00DD264F" w14:paraId="3D03C49B" w14:textId="77777777" w:rsidTr="4E5E9B7A">
        <w:trPr>
          <w:trHeight w:val="300"/>
          <w:jc w:val="center"/>
        </w:trPr>
        <w:tc>
          <w:tcPr>
            <w:tcW w:w="562" w:type="dxa"/>
            <w:vMerge/>
            <w:hideMark/>
          </w:tcPr>
          <w:p w14:paraId="0D7AAF90"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36ADE1D5"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47BD7CE6"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4B6D5933" w14:textId="31112A14"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Presentar oportunamente los impuestos con su respectivo pago ante las diferentes entidades gubernamentales. </w:t>
            </w:r>
          </w:p>
        </w:tc>
      </w:tr>
      <w:tr w:rsidR="004E6D86" w:rsidRPr="00DD264F" w14:paraId="7A522E75" w14:textId="77777777" w:rsidTr="4E5E9B7A">
        <w:trPr>
          <w:trHeight w:val="300"/>
          <w:jc w:val="center"/>
        </w:trPr>
        <w:tc>
          <w:tcPr>
            <w:tcW w:w="562" w:type="dxa"/>
            <w:vMerge/>
            <w:hideMark/>
          </w:tcPr>
          <w:p w14:paraId="549A484C"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3DD46B38"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1922147E"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4B78F4BF" w14:textId="0066A85E"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Implementar la planeación estratégica como elemento esencial de la empresa con evaluaciones trimestrales. </w:t>
            </w:r>
          </w:p>
        </w:tc>
      </w:tr>
      <w:tr w:rsidR="004E6D86" w:rsidRPr="00DD264F" w14:paraId="0C23B82F" w14:textId="77777777" w:rsidTr="4E5E9B7A">
        <w:trPr>
          <w:trHeight w:val="300"/>
          <w:jc w:val="center"/>
        </w:trPr>
        <w:tc>
          <w:tcPr>
            <w:tcW w:w="562" w:type="dxa"/>
            <w:vMerge/>
            <w:hideMark/>
          </w:tcPr>
          <w:p w14:paraId="3DCD2DFF"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1985" w:type="dxa"/>
            <w:vMerge/>
            <w:hideMark/>
          </w:tcPr>
          <w:p w14:paraId="036A7445"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2410" w:type="dxa"/>
            <w:vMerge/>
            <w:hideMark/>
          </w:tcPr>
          <w:p w14:paraId="25FB2C5F" w14:textId="77777777" w:rsidR="004E6D86" w:rsidRPr="00DD264F" w:rsidRDefault="004E6D86"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2FE1FFEB" w14:textId="18BDC1A2" w:rsidR="004E6D86" w:rsidRPr="00DD264F" w:rsidRDefault="004E6D86"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Implementar el Sistema de Gestión de Calidad SGC y mantenerlo actualizado. </w:t>
            </w:r>
          </w:p>
        </w:tc>
      </w:tr>
      <w:tr w:rsidR="00A36A2A" w:rsidRPr="00DD264F" w14:paraId="02A14D0B" w14:textId="77777777" w:rsidTr="4E5E9B7A">
        <w:trPr>
          <w:trHeight w:val="300"/>
          <w:jc w:val="center"/>
        </w:trPr>
        <w:tc>
          <w:tcPr>
            <w:tcW w:w="562" w:type="dxa"/>
            <w:vMerge w:val="restart"/>
            <w:shd w:val="clear" w:color="auto" w:fill="auto"/>
            <w:noWrap/>
            <w:hideMark/>
          </w:tcPr>
          <w:p w14:paraId="515DA66F" w14:textId="77777777" w:rsidR="00A36A2A" w:rsidRPr="00DD264F" w:rsidRDefault="00A36A2A" w:rsidP="004E6D8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14:paraId="10C6D57B" w14:textId="77777777" w:rsidR="00A36A2A" w:rsidRPr="00DD264F" w:rsidRDefault="00A36A2A" w:rsidP="004E6D8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6F88B67" w14:textId="783F6418" w:rsidR="00A36A2A" w:rsidRPr="00DD264F" w:rsidRDefault="00A36A2A" w:rsidP="4E5E9B7A">
            <w:pPr>
              <w:spacing w:after="0" w:line="240" w:lineRule="auto"/>
              <w:jc w:val="left"/>
              <w:rPr>
                <w:rFonts w:asciiTheme="majorHAnsi" w:hAnsiTheme="majorHAnsi" w:cstheme="majorBidi"/>
                <w:sz w:val="18"/>
                <w:szCs w:val="18"/>
              </w:rPr>
            </w:pPr>
            <w:r w:rsidRPr="4E5E9B7A">
              <w:rPr>
                <w:rFonts w:asciiTheme="majorHAnsi" w:hAnsiTheme="majorHAnsi" w:cstheme="majorBidi"/>
                <w:sz w:val="18"/>
                <w:szCs w:val="18"/>
              </w:rPr>
              <w:t xml:space="preserve">Formulación de estudio de prefactibilidad </w:t>
            </w:r>
          </w:p>
        </w:tc>
        <w:tc>
          <w:tcPr>
            <w:tcW w:w="9433" w:type="dxa"/>
            <w:shd w:val="clear" w:color="auto" w:fill="auto"/>
            <w:noWrap/>
          </w:tcPr>
          <w:p w14:paraId="7808BF56" w14:textId="79121831"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Identificar de la necesidad energética</w:t>
            </w:r>
          </w:p>
        </w:tc>
      </w:tr>
      <w:tr w:rsidR="00A36A2A" w:rsidRPr="00DD264F" w14:paraId="2F7C8B56" w14:textId="77777777" w:rsidTr="4E5E9B7A">
        <w:trPr>
          <w:trHeight w:val="300"/>
          <w:jc w:val="center"/>
        </w:trPr>
        <w:tc>
          <w:tcPr>
            <w:tcW w:w="562" w:type="dxa"/>
            <w:vMerge/>
            <w:hideMark/>
          </w:tcPr>
          <w:p w14:paraId="011549C9"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hideMark/>
          </w:tcPr>
          <w:p w14:paraId="28BC4CA2"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hideMark/>
          </w:tcPr>
          <w:p w14:paraId="5AD4BE8E"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2E9F473C" w14:textId="21916862" w:rsidR="00A36A2A" w:rsidRPr="00DD264F"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Plantear soluciones energéticas.</w:t>
            </w:r>
          </w:p>
        </w:tc>
      </w:tr>
      <w:tr w:rsidR="00A36A2A" w:rsidRPr="00DD264F" w14:paraId="54BCF201" w14:textId="77777777" w:rsidTr="4E5E9B7A">
        <w:trPr>
          <w:trHeight w:val="300"/>
          <w:jc w:val="center"/>
        </w:trPr>
        <w:tc>
          <w:tcPr>
            <w:tcW w:w="562" w:type="dxa"/>
            <w:vMerge/>
            <w:hideMark/>
          </w:tcPr>
          <w:p w14:paraId="57FA211B"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hideMark/>
          </w:tcPr>
          <w:p w14:paraId="31D4F1DC"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hideMark/>
          </w:tcPr>
          <w:p w14:paraId="514F51B9"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6AFF0703" w14:textId="57DD1C7F" w:rsidR="00A36A2A" w:rsidRPr="00DD264F"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 zona de influencia del proyecto.</w:t>
            </w:r>
          </w:p>
        </w:tc>
      </w:tr>
      <w:tr w:rsidR="00A36A2A" w:rsidRPr="00DD264F" w14:paraId="7EBA22CD" w14:textId="77777777" w:rsidTr="4E5E9B7A">
        <w:trPr>
          <w:trHeight w:val="300"/>
          <w:jc w:val="center"/>
        </w:trPr>
        <w:tc>
          <w:tcPr>
            <w:tcW w:w="562" w:type="dxa"/>
            <w:vMerge/>
            <w:hideMark/>
          </w:tcPr>
          <w:p w14:paraId="6F9CEA33"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hideMark/>
          </w:tcPr>
          <w:p w14:paraId="71D19E8F"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hideMark/>
          </w:tcPr>
          <w:p w14:paraId="11BCD3DB"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14182E6F" w14:textId="5F277FA8" w:rsidR="00A36A2A" w:rsidRPr="00DD264F"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Seleccionar lugar de ubicación del proyecto</w:t>
            </w:r>
          </w:p>
        </w:tc>
      </w:tr>
      <w:tr w:rsidR="00A36A2A" w:rsidRPr="00DD264F" w14:paraId="2775BE01" w14:textId="77777777" w:rsidTr="4E5E9B7A">
        <w:trPr>
          <w:trHeight w:val="300"/>
          <w:jc w:val="center"/>
        </w:trPr>
        <w:tc>
          <w:tcPr>
            <w:tcW w:w="562" w:type="dxa"/>
            <w:vMerge/>
          </w:tcPr>
          <w:p w14:paraId="6DDA8A26"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73F2CC23"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448E5021"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22A4CDBE" w14:textId="3F1505C0" w:rsidR="00A36A2A" w:rsidRPr="00DD264F"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Estructurar de parámetros técnicos </w:t>
            </w:r>
          </w:p>
        </w:tc>
      </w:tr>
      <w:tr w:rsidR="00A36A2A" w:rsidRPr="00DD264F" w14:paraId="69460AC8" w14:textId="77777777" w:rsidTr="4E5E9B7A">
        <w:trPr>
          <w:trHeight w:val="300"/>
          <w:jc w:val="center"/>
        </w:trPr>
        <w:tc>
          <w:tcPr>
            <w:tcW w:w="562" w:type="dxa"/>
            <w:vMerge/>
          </w:tcPr>
          <w:p w14:paraId="2B3364CB"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6DAE94B7"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5D8C2092"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63CA770D" w14:textId="4D0DEE76" w:rsidR="00A36A2A" w:rsidRPr="00DD264F"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Identificar las Alternativas que contemplen el componente técnico y económico. </w:t>
            </w:r>
          </w:p>
        </w:tc>
      </w:tr>
      <w:tr w:rsidR="00A36A2A" w:rsidRPr="00DD264F" w14:paraId="72AC594F" w14:textId="77777777" w:rsidTr="4E5E9B7A">
        <w:trPr>
          <w:trHeight w:val="300"/>
          <w:jc w:val="center"/>
        </w:trPr>
        <w:tc>
          <w:tcPr>
            <w:tcW w:w="562" w:type="dxa"/>
            <w:vMerge/>
          </w:tcPr>
          <w:p w14:paraId="1B810EE8"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4125910E"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593A9775"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37D14762" w14:textId="2BA77635"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Plantear el plazo de ejecución estimado. </w:t>
            </w:r>
          </w:p>
        </w:tc>
      </w:tr>
      <w:tr w:rsidR="00A36A2A" w:rsidRPr="00DD264F" w14:paraId="522E34FF" w14:textId="77777777" w:rsidTr="4E5E9B7A">
        <w:trPr>
          <w:trHeight w:val="300"/>
          <w:jc w:val="center"/>
        </w:trPr>
        <w:tc>
          <w:tcPr>
            <w:tcW w:w="562" w:type="dxa"/>
            <w:vMerge/>
          </w:tcPr>
          <w:p w14:paraId="0A6B1C5D"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4A2BD70E"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0EE60191"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28D6C41C" w14:textId="31F0DA44"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Realizar los cálculos de Ingeniería básica y el análisis correspondiente</w:t>
            </w:r>
          </w:p>
        </w:tc>
      </w:tr>
      <w:tr w:rsidR="00A36A2A" w:rsidRPr="00DD264F" w14:paraId="712ADD6B" w14:textId="77777777" w:rsidTr="4E5E9B7A">
        <w:trPr>
          <w:trHeight w:val="300"/>
          <w:jc w:val="center"/>
        </w:trPr>
        <w:tc>
          <w:tcPr>
            <w:tcW w:w="562" w:type="dxa"/>
            <w:vMerge/>
          </w:tcPr>
          <w:p w14:paraId="080298A6"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66A6D43F"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29295AB7"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3289F28D" w14:textId="6EC739AA"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Estimar la demanda y oferta.</w:t>
            </w:r>
          </w:p>
        </w:tc>
      </w:tr>
      <w:tr w:rsidR="00A36A2A" w:rsidRPr="00DD264F" w14:paraId="0661FBC7" w14:textId="77777777" w:rsidTr="4E5E9B7A">
        <w:trPr>
          <w:trHeight w:val="300"/>
          <w:jc w:val="center"/>
        </w:trPr>
        <w:tc>
          <w:tcPr>
            <w:tcW w:w="562" w:type="dxa"/>
            <w:vMerge/>
          </w:tcPr>
          <w:p w14:paraId="7927A57C"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01048CC6"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26992BD2"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5D32F15A" w14:textId="2DF6148C"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Estructurar cronograma de implementación de la solución (Fase Ingeniería- Fase de construcción- Fase de puesta en servicio)</w:t>
            </w:r>
          </w:p>
        </w:tc>
      </w:tr>
      <w:tr w:rsidR="00A36A2A" w:rsidRPr="00DD264F" w14:paraId="0240A8F1" w14:textId="77777777" w:rsidTr="4E5E9B7A">
        <w:trPr>
          <w:trHeight w:val="300"/>
          <w:jc w:val="center"/>
        </w:trPr>
        <w:tc>
          <w:tcPr>
            <w:tcW w:w="562" w:type="dxa"/>
            <w:vMerge/>
          </w:tcPr>
          <w:p w14:paraId="37BC76B1"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54222EDB"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3E6C5722"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5D578971" w14:textId="0D64D2A9"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Desarrollar con Análisis Financiero que incluye Flujo de fondos e indicadores</w:t>
            </w:r>
          </w:p>
        </w:tc>
      </w:tr>
      <w:tr w:rsidR="00A36A2A" w:rsidRPr="00DD264F" w14:paraId="73C497FB" w14:textId="77777777" w:rsidTr="4E5E9B7A">
        <w:trPr>
          <w:trHeight w:val="300"/>
          <w:jc w:val="center"/>
        </w:trPr>
        <w:tc>
          <w:tcPr>
            <w:tcW w:w="562" w:type="dxa"/>
            <w:vMerge/>
          </w:tcPr>
          <w:p w14:paraId="743A98D2"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07059525"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7C3772CC"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763BEB73" w14:textId="45DB9C87"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Identificarlas fuentes de financiación</w:t>
            </w:r>
          </w:p>
        </w:tc>
      </w:tr>
      <w:tr w:rsidR="00A36A2A" w:rsidRPr="00DD264F" w14:paraId="02C5B1C3" w14:textId="77777777" w:rsidTr="4E5E9B7A">
        <w:trPr>
          <w:trHeight w:val="300"/>
          <w:jc w:val="center"/>
        </w:trPr>
        <w:tc>
          <w:tcPr>
            <w:tcW w:w="562" w:type="dxa"/>
            <w:vMerge/>
          </w:tcPr>
          <w:p w14:paraId="6F32D26C"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0BBF68E2"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49274C17"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039EEBB8" w14:textId="5F1EEF5B"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Evaluar los indicadores financieros</w:t>
            </w:r>
          </w:p>
        </w:tc>
      </w:tr>
      <w:tr w:rsidR="00A36A2A" w:rsidRPr="00DD264F" w14:paraId="380DC58F" w14:textId="77777777" w:rsidTr="4E5E9B7A">
        <w:trPr>
          <w:trHeight w:val="300"/>
          <w:jc w:val="center"/>
        </w:trPr>
        <w:tc>
          <w:tcPr>
            <w:tcW w:w="562" w:type="dxa"/>
            <w:vMerge/>
          </w:tcPr>
          <w:p w14:paraId="5872B8B3"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44248577"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48210949"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vAlign w:val="bottom"/>
          </w:tcPr>
          <w:p w14:paraId="366E144E" w14:textId="31DA5419"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Determinar los riesgos del proyecto en (financiación, seguridad física, macroeconómica.</w:t>
            </w:r>
          </w:p>
        </w:tc>
      </w:tr>
      <w:tr w:rsidR="00A36A2A" w:rsidRPr="00DD264F" w14:paraId="78B8E535" w14:textId="77777777" w:rsidTr="4E5E9B7A">
        <w:trPr>
          <w:trHeight w:val="300"/>
          <w:jc w:val="center"/>
        </w:trPr>
        <w:tc>
          <w:tcPr>
            <w:tcW w:w="562" w:type="dxa"/>
            <w:vMerge/>
          </w:tcPr>
          <w:p w14:paraId="2F2259E0"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53DEA8C3"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1FFD1822"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4B939B48" w14:textId="1F6905C5"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Evaluación de alternativas de innovación </w:t>
            </w:r>
          </w:p>
        </w:tc>
      </w:tr>
      <w:tr w:rsidR="00A36A2A" w:rsidRPr="00DD264F" w14:paraId="1B75187E" w14:textId="77777777" w:rsidTr="4E5E9B7A">
        <w:trPr>
          <w:trHeight w:val="300"/>
          <w:jc w:val="center"/>
        </w:trPr>
        <w:tc>
          <w:tcPr>
            <w:tcW w:w="562" w:type="dxa"/>
            <w:vMerge/>
          </w:tcPr>
          <w:p w14:paraId="702ECE2A"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4EA805F6"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1EF98D01"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66A322A6" w14:textId="7ED7FF53"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Desarrollarlos trámites legales ante ente regulatorios y de control</w:t>
            </w:r>
          </w:p>
        </w:tc>
      </w:tr>
      <w:tr w:rsidR="00A36A2A" w:rsidRPr="00DD264F" w14:paraId="57F89E57" w14:textId="77777777" w:rsidTr="4E5E9B7A">
        <w:trPr>
          <w:trHeight w:val="300"/>
          <w:jc w:val="center"/>
        </w:trPr>
        <w:tc>
          <w:tcPr>
            <w:tcW w:w="562" w:type="dxa"/>
            <w:vMerge/>
          </w:tcPr>
          <w:p w14:paraId="7BE0C353"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78B23346"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6765F964"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tcPr>
          <w:p w14:paraId="4E1D5FFF" w14:textId="0B1631AA"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Adquirir los permisos, licencias y demás tramites con autoridades competentes.</w:t>
            </w:r>
          </w:p>
        </w:tc>
      </w:tr>
      <w:tr w:rsidR="00A36A2A" w:rsidRPr="00DD264F" w14:paraId="16FB769E" w14:textId="77777777" w:rsidTr="4E5E9B7A">
        <w:trPr>
          <w:trHeight w:val="300"/>
          <w:jc w:val="center"/>
        </w:trPr>
        <w:tc>
          <w:tcPr>
            <w:tcW w:w="562" w:type="dxa"/>
            <w:vMerge/>
          </w:tcPr>
          <w:p w14:paraId="309B7823"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1985" w:type="dxa"/>
            <w:vMerge/>
          </w:tcPr>
          <w:p w14:paraId="575C9BF3"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2410" w:type="dxa"/>
            <w:vMerge/>
          </w:tcPr>
          <w:p w14:paraId="16D78CD3" w14:textId="77777777" w:rsidR="00A36A2A" w:rsidRPr="00DD264F" w:rsidRDefault="00A36A2A" w:rsidP="004E6D86">
            <w:pPr>
              <w:spacing w:after="0" w:line="240" w:lineRule="auto"/>
              <w:jc w:val="left"/>
              <w:rPr>
                <w:rFonts w:asciiTheme="majorHAnsi" w:hAnsiTheme="majorHAnsi" w:cstheme="majorHAnsi"/>
                <w:sz w:val="18"/>
                <w:szCs w:val="18"/>
              </w:rPr>
            </w:pPr>
          </w:p>
        </w:tc>
        <w:tc>
          <w:tcPr>
            <w:tcW w:w="9433" w:type="dxa"/>
            <w:shd w:val="clear" w:color="auto" w:fill="auto"/>
            <w:noWrap/>
            <w:vAlign w:val="bottom"/>
          </w:tcPr>
          <w:p w14:paraId="6642426E" w14:textId="71D9FD21" w:rsidR="00A36A2A" w:rsidRPr="00DB77E9" w:rsidRDefault="00A36A2A" w:rsidP="004E6D86">
            <w:pPr>
              <w:spacing w:after="0" w:line="240" w:lineRule="auto"/>
              <w:jc w:val="left"/>
              <w:rPr>
                <w:rFonts w:asciiTheme="majorHAnsi" w:hAnsiTheme="majorHAnsi" w:cstheme="majorHAnsi"/>
                <w:sz w:val="18"/>
                <w:szCs w:val="18"/>
              </w:rPr>
            </w:pPr>
            <w:r w:rsidRPr="00A36A2A">
              <w:rPr>
                <w:rFonts w:asciiTheme="majorHAnsi" w:hAnsiTheme="majorHAnsi" w:cstheme="majorHAnsi"/>
                <w:sz w:val="18"/>
                <w:szCs w:val="18"/>
              </w:rPr>
              <w:t xml:space="preserve"> Desarrollar el estudio de factibilidad</w:t>
            </w:r>
          </w:p>
        </w:tc>
      </w:tr>
    </w:tbl>
    <w:p w14:paraId="0E51CF12" w14:textId="7B3BF5DF" w:rsidR="00361B7B" w:rsidRPr="006A38EC" w:rsidRDefault="00361B7B" w:rsidP="004143A4">
      <w:pPr>
        <w:jc w:val="center"/>
        <w:rPr>
          <w:rFonts w:ascii="Aptos" w:eastAsia="Aptos" w:hAnsi="Aptos" w:cs="Aptos"/>
        </w:rPr>
      </w:pPr>
      <w:r w:rsidRPr="006A38EC">
        <w:rPr>
          <w:rFonts w:ascii="Aptos" w:eastAsia="Aptos" w:hAnsi="Aptos" w:cs="Aptos"/>
        </w:rPr>
        <w:t>Fuente Elaboración propia</w:t>
      </w:r>
    </w:p>
    <w:p w14:paraId="17FE96D3" w14:textId="77777777" w:rsidR="00824B30" w:rsidRPr="006A38EC" w:rsidRDefault="00824B30" w:rsidP="4E5E9B7A">
      <w:pPr>
        <w:pStyle w:val="Ttulo2"/>
        <w:numPr>
          <w:ilvl w:val="0"/>
          <w:numId w:val="0"/>
        </w:numPr>
        <w:ind w:left="578"/>
        <w:sectPr w:rsidR="00824B30" w:rsidRPr="006A38EC" w:rsidSect="00877656">
          <w:pgSz w:w="15840" w:h="12240" w:orient="landscape"/>
          <w:pgMar w:top="720" w:right="720" w:bottom="720" w:left="720" w:header="709" w:footer="709" w:gutter="0"/>
          <w:cols w:space="720"/>
          <w:docGrid w:linePitch="299"/>
        </w:sectPr>
      </w:pPr>
    </w:p>
    <w:p w14:paraId="0836024D" w14:textId="77777777" w:rsidR="00952D45" w:rsidRDefault="00952D45" w:rsidP="005D508D">
      <w:pPr>
        <w:pStyle w:val="Ttulo2"/>
      </w:pPr>
      <w:bookmarkStart w:id="46" w:name="_Toc171279108"/>
      <w:r w:rsidRPr="006A38EC">
        <w:lastRenderedPageBreak/>
        <w:t>Cronograma</w:t>
      </w:r>
      <w:bookmarkEnd w:id="46"/>
    </w:p>
    <w:p w14:paraId="7DB858DA" w14:textId="36218CC6" w:rsidR="004C7B40" w:rsidRPr="004C7B40" w:rsidRDefault="004C7B40" w:rsidP="004C7B40">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35832" w14:paraId="2CF0B3B3" w14:textId="77777777" w:rsidTr="4E5E9B7A">
        <w:trPr>
          <w:trHeight w:val="20"/>
        </w:trPr>
        <w:tc>
          <w:tcPr>
            <w:tcW w:w="2410" w:type="dxa"/>
            <w:gridSpan w:val="2"/>
            <w:vMerge w:val="restart"/>
            <w:tcBorders>
              <w:top w:val="single" w:sz="8" w:space="0" w:color="D9D9D9" w:themeColor="background1" w:themeShade="D9"/>
              <w:left w:val="nil"/>
              <w:right w:val="nil"/>
            </w:tcBorders>
            <w:shd w:val="clear" w:color="auto" w:fill="595959" w:themeFill="text1" w:themeFillTint="A6"/>
            <w:noWrap/>
            <w:vAlign w:val="center"/>
          </w:tcPr>
          <w:p w14:paraId="556AE09E" w14:textId="4C297DA0" w:rsidR="00A473FF" w:rsidRPr="00C64555" w:rsidRDefault="00A473FF" w:rsidP="00C64555">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sz="8" w:space="0" w:color="D9D9D9" w:themeColor="background1" w:themeShade="D9"/>
              <w:left w:val="nil"/>
              <w:right w:val="nil"/>
            </w:tcBorders>
            <w:shd w:val="clear" w:color="auto" w:fill="595959" w:themeFill="text1" w:themeFillTint="A6"/>
            <w:noWrap/>
            <w:vAlign w:val="center"/>
          </w:tcPr>
          <w:p w14:paraId="0037E7EB" w14:textId="673CCDF3"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sz="8" w:space="0" w:color="D9D9D9" w:themeColor="background1" w:themeShade="D9"/>
              <w:left w:val="nil"/>
              <w:right w:val="single" w:sz="4" w:space="0" w:color="FFFFFF" w:themeColor="background1"/>
            </w:tcBorders>
            <w:shd w:val="clear" w:color="auto" w:fill="595959" w:themeFill="text1" w:themeFillTint="A6"/>
            <w:noWrap/>
            <w:vAlign w:val="center"/>
          </w:tcPr>
          <w:p w14:paraId="7BC8BFAA" w14:textId="6605D115"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tcPr>
          <w:p w14:paraId="47F11BFD" w14:textId="0842998E"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noWrap/>
            <w:vAlign w:val="center"/>
          </w:tcPr>
          <w:p w14:paraId="2B79EC02" w14:textId="74327302"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tcPr>
          <w:p w14:paraId="69945BD2" w14:textId="7CB346F8"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noWrap/>
            <w:vAlign w:val="center"/>
          </w:tcPr>
          <w:p w14:paraId="231FAE08" w14:textId="0E91FC59"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noWrap/>
            <w:vAlign w:val="center"/>
          </w:tcPr>
          <w:p w14:paraId="46F247B5" w14:textId="41900BED"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00A473FF" w:rsidRPr="00835832" w14:paraId="29B344BB" w14:textId="77777777" w:rsidTr="4E5E9B7A">
        <w:trPr>
          <w:trHeight w:val="20"/>
        </w:trPr>
        <w:tc>
          <w:tcPr>
            <w:tcW w:w="2410" w:type="dxa"/>
            <w:gridSpan w:val="2"/>
            <w:vMerge/>
            <w:noWrap/>
          </w:tcPr>
          <w:p w14:paraId="643A49CA" w14:textId="77777777" w:rsidR="00A473FF" w:rsidRPr="00D70D1D" w:rsidRDefault="00A473FF" w:rsidP="00A473FF">
            <w:pPr>
              <w:spacing w:after="0" w:line="240" w:lineRule="auto"/>
              <w:jc w:val="left"/>
              <w:rPr>
                <w:rFonts w:eastAsia="Times New Roman"/>
                <w:b/>
                <w:bCs/>
                <w:color w:val="000000"/>
                <w:sz w:val="16"/>
                <w:szCs w:val="16"/>
              </w:rPr>
            </w:pPr>
          </w:p>
        </w:tc>
        <w:tc>
          <w:tcPr>
            <w:tcW w:w="779" w:type="dxa"/>
            <w:vMerge/>
            <w:noWrap/>
          </w:tcPr>
          <w:p w14:paraId="2B2DB070" w14:textId="77777777" w:rsidR="00A473FF" w:rsidRPr="00D70D1D" w:rsidRDefault="00A473FF" w:rsidP="00A473FF">
            <w:pPr>
              <w:spacing w:after="0" w:line="240" w:lineRule="auto"/>
              <w:jc w:val="left"/>
              <w:rPr>
                <w:rFonts w:eastAsia="Times New Roman"/>
                <w:color w:val="000000"/>
                <w:sz w:val="16"/>
                <w:szCs w:val="16"/>
              </w:rPr>
            </w:pPr>
          </w:p>
        </w:tc>
        <w:tc>
          <w:tcPr>
            <w:tcW w:w="780" w:type="dxa"/>
            <w:vMerge/>
            <w:noWrap/>
          </w:tcPr>
          <w:p w14:paraId="12D67B4D" w14:textId="77777777" w:rsidR="00A473FF" w:rsidRPr="00D70D1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hemeFill="background1" w:themeFillShade="D9"/>
          </w:tcPr>
          <w:p w14:paraId="2F4DE30E" w14:textId="318FA83C"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4944FECE" w14:textId="6A252D7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76F009C3" w14:textId="41A90368"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71B37160" w14:textId="0BF47F6E"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C1173AD" w14:textId="3DC95FD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148F7ACF" w14:textId="716EED3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5F670B33" w14:textId="478F013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F257F9E" w14:textId="542F6C1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2C9D8CF1" w14:textId="3A524330"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3334CA66" w14:textId="00E84EF3"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B458486" w14:textId="6B2970D4"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vAlign w:val="center"/>
          </w:tcPr>
          <w:p w14:paraId="7AF8F400" w14:textId="153E83A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4F9B784" w14:textId="2651C4F2"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7B01E438" w14:textId="691AD64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129D2B10" w14:textId="459B9A6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3289BBE3" w14:textId="7D7FC3E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4F6EBBBA" w14:textId="723AF832"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6624AEC7" w14:textId="1F1C257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2851EAD3" w14:textId="15D6926A"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69AA7505" w14:textId="63BB9ED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4B582EE3" w14:textId="2FCA3A2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00A473FF" w:rsidRPr="00835832" w14:paraId="12433E2C" w14:textId="77777777" w:rsidTr="4E5E9B7A">
        <w:trPr>
          <w:trHeight w:val="20"/>
        </w:trPr>
        <w:tc>
          <w:tcPr>
            <w:tcW w:w="26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noWrap/>
            <w:hideMark/>
          </w:tcPr>
          <w:p w14:paraId="23FA5821"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noWrap/>
            <w:hideMark/>
          </w:tcPr>
          <w:p w14:paraId="5613B07F"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noWrap/>
            <w:hideMark/>
          </w:tcPr>
          <w:p w14:paraId="4C66CF0E" w14:textId="09D74C86"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single" w:sz="8" w:space="0" w:color="D9D9D9" w:themeColor="background1" w:themeShade="D9"/>
              <w:left w:val="nil"/>
              <w:bottom w:val="single" w:sz="8" w:space="0" w:color="D9D9D9" w:themeColor="background1" w:themeShade="D9"/>
              <w:right w:val="single" w:sz="4" w:space="0" w:color="D9D9D9" w:themeColor="background1" w:themeShade="D9"/>
            </w:tcBorders>
            <w:shd w:val="clear" w:color="auto" w:fill="B8CCE4" w:themeFill="accent1" w:themeFillTint="66"/>
            <w:noWrap/>
            <w:hideMark/>
          </w:tcPr>
          <w:p w14:paraId="1F221A8A"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15288B1D"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A60DA6C" w14:textId="64DF0DF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0A86D93" w14:textId="7E60DBD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880827D" w14:textId="2B5BDE0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51AA00B" w14:textId="6B4AB05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97AAD66" w14:textId="0AD011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25AEF01" w14:textId="5BBA07F4"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58FE81B" w14:textId="31B083B8"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CC83F7C" w14:textId="033C0C4C"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9382C32" w14:textId="5EE7F20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B04642F" w14:textId="67DB30B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6C0B8F8E"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284602C" w14:textId="7B48732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B6A76FD" w14:textId="6EA26A7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E639D41" w14:textId="61A76A3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E949C2E" w14:textId="2E3FD3A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FDA9842" w14:textId="5AFD6D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010022F" w14:textId="250E3CD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1306F42" w14:textId="15637F1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A291AEE" w14:textId="2EC6A2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25FB0224" w14:textId="62995109" w:rsidR="00A473FF" w:rsidRPr="00D70D1D" w:rsidRDefault="00A473FF" w:rsidP="00A473FF">
            <w:pPr>
              <w:spacing w:after="0" w:line="240" w:lineRule="auto"/>
              <w:jc w:val="left"/>
              <w:rPr>
                <w:rFonts w:eastAsia="Times New Roman"/>
                <w:color w:val="000000"/>
                <w:sz w:val="16"/>
                <w:szCs w:val="16"/>
              </w:rPr>
            </w:pPr>
          </w:p>
        </w:tc>
      </w:tr>
      <w:tr w:rsidR="00A473FF" w:rsidRPr="00835832" w14:paraId="6402B82A" w14:textId="77777777" w:rsidTr="4E5E9B7A">
        <w:trPr>
          <w:trHeight w:val="20"/>
        </w:trPr>
        <w:tc>
          <w:tcPr>
            <w:tcW w:w="265" w:type="dxa"/>
            <w:tcBorders>
              <w:top w:val="nil"/>
              <w:left w:val="nil"/>
              <w:bottom w:val="single" w:sz="8" w:space="0" w:color="D9D9D9" w:themeColor="background1" w:themeShade="D9"/>
              <w:right w:val="nil"/>
            </w:tcBorders>
            <w:shd w:val="clear" w:color="auto" w:fill="B8CCE4" w:themeFill="accent1" w:themeFillTint="66"/>
            <w:noWrap/>
          </w:tcPr>
          <w:p w14:paraId="38B4DEA6" w14:textId="0B8E9879"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DCE6F1"/>
            <w:noWrap/>
            <w:hideMark/>
          </w:tcPr>
          <w:p w14:paraId="0DCE56C8" w14:textId="54CC4548" w:rsidR="00A473FF" w:rsidRPr="00EC4AD8" w:rsidRDefault="00A473FF" w:rsidP="00A473FF">
            <w:pPr>
              <w:rPr>
                <w:sz w:val="16"/>
                <w:szCs w:val="16"/>
              </w:rPr>
            </w:pPr>
            <w:r w:rsidRPr="00EC4AD8">
              <w:rPr>
                <w:sz w:val="16"/>
                <w:szCs w:val="16"/>
              </w:rPr>
              <w:t xml:space="preserve">Plan de acción fortalecimiento técnico </w:t>
            </w:r>
          </w:p>
        </w:tc>
        <w:tc>
          <w:tcPr>
            <w:tcW w:w="779" w:type="dxa"/>
            <w:tcBorders>
              <w:top w:val="nil"/>
              <w:left w:val="nil"/>
              <w:bottom w:val="single" w:sz="8" w:space="0" w:color="D9D9D9" w:themeColor="background1" w:themeShade="D9"/>
              <w:right w:val="nil"/>
            </w:tcBorders>
            <w:shd w:val="clear" w:color="auto" w:fill="DCE6F1"/>
            <w:noWrap/>
            <w:hideMark/>
          </w:tcPr>
          <w:p w14:paraId="3FE3ED48" w14:textId="76293FCA"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CE6F1"/>
            <w:noWrap/>
            <w:hideMark/>
          </w:tcPr>
          <w:p w14:paraId="2612A698"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11686C8" w14:textId="6D2F86BC"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83D77F5" w14:textId="7C15D8E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92FA88E" w14:textId="3ED7E91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4620C0F" w14:textId="2C867F8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0753EF7" w14:textId="4076E6F1"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CFD6750" w14:textId="6C9237E3"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071633E" w14:textId="2C0C3D2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28F9330B" w14:textId="67A7D110"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B27E796" w14:textId="0CBA71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3DD5CBC3"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4EC6758" w14:textId="25763F6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C456C91" w14:textId="266BB2E3"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E62C919" w14:textId="681270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EC9966E" w14:textId="1E9F8087"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74B6A1A" w14:textId="02EF3E3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3325CF0" w14:textId="06D7C4A4"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E240F78" w14:textId="57021B22"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087255DA" w14:textId="763B2B8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25543BDA" w14:textId="5C279991"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0C47D7F8" w14:textId="77777777" w:rsidTr="4E5E9B7A">
        <w:trPr>
          <w:trHeight w:val="20"/>
        </w:trPr>
        <w:tc>
          <w:tcPr>
            <w:tcW w:w="265" w:type="dxa"/>
            <w:tcBorders>
              <w:top w:val="nil"/>
              <w:left w:val="nil"/>
              <w:bottom w:val="single" w:sz="8" w:space="0" w:color="D9D9D9" w:themeColor="background1" w:themeShade="D9"/>
              <w:right w:val="nil"/>
            </w:tcBorders>
            <w:shd w:val="clear" w:color="auto" w:fill="B8CCE4" w:themeFill="accent1" w:themeFillTint="66"/>
            <w:noWrap/>
          </w:tcPr>
          <w:p w14:paraId="57600770" w14:textId="787C1DFD"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DCE6F1"/>
            <w:noWrap/>
            <w:hideMark/>
          </w:tcPr>
          <w:p w14:paraId="1A0A27E9" w14:textId="538DA976" w:rsidR="00A473FF" w:rsidRPr="00EC4AD8" w:rsidRDefault="00A473FF" w:rsidP="00A473FF">
            <w:pPr>
              <w:rPr>
                <w:sz w:val="16"/>
                <w:szCs w:val="16"/>
              </w:rPr>
            </w:pPr>
            <w:r w:rsidRPr="00EC4AD8">
              <w:rPr>
                <w:sz w:val="16"/>
                <w:szCs w:val="16"/>
              </w:rPr>
              <w:t xml:space="preserve">Plan de acción fortalecimiento empresarial </w:t>
            </w:r>
          </w:p>
        </w:tc>
        <w:tc>
          <w:tcPr>
            <w:tcW w:w="779" w:type="dxa"/>
            <w:tcBorders>
              <w:top w:val="nil"/>
              <w:left w:val="nil"/>
              <w:bottom w:val="single" w:sz="8" w:space="0" w:color="D9D9D9" w:themeColor="background1" w:themeShade="D9"/>
              <w:right w:val="nil"/>
            </w:tcBorders>
            <w:shd w:val="clear" w:color="auto" w:fill="DCE6F1"/>
            <w:noWrap/>
            <w:hideMark/>
          </w:tcPr>
          <w:p w14:paraId="12A9CF6B" w14:textId="64538DB2" w:rsidR="00A473FF" w:rsidRPr="00EC4AD8" w:rsidRDefault="00A473FF" w:rsidP="00A473FF">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CE6F1"/>
            <w:noWrap/>
            <w:hideMark/>
          </w:tcPr>
          <w:p w14:paraId="1786F113" w14:textId="2F9FFCE9" w:rsidR="00A473FF" w:rsidRPr="00EC4AD8" w:rsidRDefault="00C6030D" w:rsidP="00A473FF">
            <w:pPr>
              <w:rPr>
                <w:sz w:val="16"/>
                <w:szCs w:val="16"/>
              </w:rPr>
            </w:pPr>
            <w:r>
              <w:rPr>
                <w:sz w:val="16"/>
                <w:szCs w:val="16"/>
              </w:rPr>
              <w:t>25</w:t>
            </w:r>
            <w:r w:rsidR="00A473FF" w:rsidRPr="00EC4AD8">
              <w:rPr>
                <w:sz w:val="16"/>
                <w:szCs w:val="16"/>
              </w:rPr>
              <w:t>-</w:t>
            </w:r>
            <w:r w:rsidR="00A473FF">
              <w:rPr>
                <w:sz w:val="16"/>
                <w:szCs w:val="16"/>
              </w:rPr>
              <w:t>10</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635B23D" w14:textId="67E5CB6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7503A500" w14:textId="175661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27DDDED9" w14:textId="725739EE"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05BAE967" w14:textId="7AB0F94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E98BB3A" w14:textId="0AA86ED8"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7453A3B7" w14:textId="7E1BC6D9"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47BCA93A" w14:textId="71C06CD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BB4F8C1" w14:textId="033A61A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58B7C00E" w14:textId="642BE69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nil"/>
            </w:tcBorders>
            <w:shd w:val="clear" w:color="auto" w:fill="A793BF"/>
          </w:tcPr>
          <w:p w14:paraId="2C705D0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1C4FBEEA" w14:textId="446A9700"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3A5BEB14" w14:textId="41CCAD9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73563076" w14:textId="0573AD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4C8E02AC" w14:textId="6818409D"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248A7773" w14:textId="5C31EE4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F152A40" w14:textId="5FB61A3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1A02D14A" w14:textId="4CB8919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7923B70E" w14:textId="7FC1E6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6A32969C" w14:textId="0F350307"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7F32E11C" w14:textId="77777777" w:rsidTr="4E5E9B7A">
        <w:trPr>
          <w:trHeight w:val="20"/>
        </w:trPr>
        <w:tc>
          <w:tcPr>
            <w:tcW w:w="265" w:type="dxa"/>
            <w:tcBorders>
              <w:top w:val="nil"/>
              <w:left w:val="nil"/>
              <w:bottom w:val="nil"/>
              <w:right w:val="nil"/>
            </w:tcBorders>
            <w:shd w:val="clear" w:color="auto" w:fill="B8CCE4" w:themeFill="accent1" w:themeFillTint="66"/>
            <w:noWrap/>
          </w:tcPr>
          <w:p w14:paraId="3B34EE9B" w14:textId="4C97706A"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DCE6F1"/>
            <w:noWrap/>
            <w:hideMark/>
          </w:tcPr>
          <w:p w14:paraId="78B27BE8" w14:textId="16DEA65F" w:rsidR="00A473FF" w:rsidRPr="00EC4AD8" w:rsidRDefault="00A473FF" w:rsidP="00A473FF">
            <w:pPr>
              <w:rPr>
                <w:sz w:val="16"/>
                <w:szCs w:val="16"/>
              </w:rPr>
            </w:pPr>
            <w:r w:rsidRPr="00EC4AD8">
              <w:rPr>
                <w:sz w:val="16"/>
                <w:szCs w:val="16"/>
              </w:rPr>
              <w:t xml:space="preserve">Plan de acción fortalecimiento </w:t>
            </w:r>
            <w:r w:rsidR="00C6030D" w:rsidRPr="00EC4AD8">
              <w:rPr>
                <w:sz w:val="16"/>
                <w:szCs w:val="16"/>
              </w:rPr>
              <w:t>jurídico</w:t>
            </w:r>
            <w:r w:rsidRPr="00EC4AD8">
              <w:rPr>
                <w:sz w:val="16"/>
                <w:szCs w:val="16"/>
              </w:rPr>
              <w:t xml:space="preserve"> </w:t>
            </w:r>
          </w:p>
        </w:tc>
        <w:tc>
          <w:tcPr>
            <w:tcW w:w="779" w:type="dxa"/>
            <w:tcBorders>
              <w:top w:val="nil"/>
              <w:left w:val="nil"/>
              <w:bottom w:val="single" w:sz="8" w:space="0" w:color="D9D9D9" w:themeColor="background1" w:themeShade="D9"/>
              <w:right w:val="nil"/>
            </w:tcBorders>
            <w:shd w:val="clear" w:color="auto" w:fill="DCE6F1"/>
            <w:noWrap/>
            <w:hideMark/>
          </w:tcPr>
          <w:p w14:paraId="72487E0C" w14:textId="7DEA4259" w:rsidR="00A473FF" w:rsidRPr="00EC4AD8" w:rsidRDefault="00C6030D" w:rsidP="00A473FF">
            <w:pPr>
              <w:rPr>
                <w:sz w:val="16"/>
                <w:szCs w:val="16"/>
              </w:rPr>
            </w:pPr>
            <w:r>
              <w:rPr>
                <w:sz w:val="16"/>
                <w:szCs w:val="16"/>
              </w:rPr>
              <w:t>01</w:t>
            </w:r>
            <w:r w:rsidR="00A473FF" w:rsidRPr="00EC4AD8">
              <w:rPr>
                <w:sz w:val="16"/>
                <w:szCs w:val="16"/>
              </w:rPr>
              <w:t>-</w:t>
            </w:r>
            <w:r>
              <w:rPr>
                <w:sz w:val="16"/>
                <w:szCs w:val="16"/>
              </w:rPr>
              <w:t>8</w:t>
            </w:r>
            <w:r w:rsidR="00A473FF"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CE6F1"/>
            <w:noWrap/>
            <w:hideMark/>
          </w:tcPr>
          <w:p w14:paraId="62187B7B"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C0F697B" w14:textId="59089CE8"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64E83D9" w14:textId="4DBCA4B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D2518E3" w14:textId="6495467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3389C72" w14:textId="5DB42FA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DD6B567" w14:textId="22421F36"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0FA1126" w14:textId="56BCC0ED"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470CBC0" w14:textId="04D0BB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64562C9" w14:textId="767BC20F"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EEB914A" w14:textId="02FE728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94EE464"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E31764F" w14:textId="482FB34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A9497E7" w14:textId="21B6F5BF"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19465A4" w14:textId="4CC7A2A2"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50C0D90" w14:textId="0A8FE16C"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BBF5C7D" w14:textId="4F444ECD"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74BEE12" w14:textId="0CED305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6F8E707" w14:textId="66595A6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25C3E41E" w14:textId="4AF64F9F"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67130DF1" w14:textId="5425D8AD" w:rsidR="00A473FF" w:rsidRPr="00D70D1D" w:rsidRDefault="00A473FF" w:rsidP="00A473FF">
            <w:pPr>
              <w:spacing w:after="0" w:line="240" w:lineRule="auto"/>
              <w:jc w:val="left"/>
              <w:outlineLvl w:val="0"/>
              <w:rPr>
                <w:rFonts w:eastAsia="Times New Roman"/>
                <w:color w:val="000000"/>
                <w:sz w:val="16"/>
                <w:szCs w:val="16"/>
              </w:rPr>
            </w:pPr>
          </w:p>
        </w:tc>
      </w:tr>
      <w:tr w:rsidR="004D50F0" w:rsidRPr="00835832" w14:paraId="340565DD" w14:textId="77777777" w:rsidTr="4E5E9B7A">
        <w:trPr>
          <w:trHeight w:val="20"/>
        </w:trPr>
        <w:tc>
          <w:tcPr>
            <w:tcW w:w="265" w:type="dxa"/>
            <w:tcBorders>
              <w:top w:val="single" w:sz="8" w:space="0" w:color="D9D9D9" w:themeColor="background1" w:themeShade="D9"/>
              <w:left w:val="nil"/>
              <w:bottom w:val="single" w:sz="8" w:space="0" w:color="D9D9D9" w:themeColor="background1" w:themeShade="D9"/>
              <w:right w:val="nil"/>
            </w:tcBorders>
            <w:shd w:val="clear" w:color="auto" w:fill="E6B8B7"/>
            <w:noWrap/>
            <w:hideMark/>
          </w:tcPr>
          <w:p w14:paraId="5DF2DCB7"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sz="8" w:space="0" w:color="D9D9D9" w:themeColor="background1" w:themeShade="D9"/>
              <w:right w:val="nil"/>
            </w:tcBorders>
            <w:shd w:val="clear" w:color="auto" w:fill="E6B8B7"/>
            <w:noWrap/>
            <w:hideMark/>
          </w:tcPr>
          <w:p w14:paraId="490A47E6"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sz="8" w:space="0" w:color="D9D9D9" w:themeColor="background1" w:themeShade="D9"/>
              <w:right w:val="nil"/>
            </w:tcBorders>
            <w:shd w:val="clear" w:color="auto" w:fill="E6B8B7"/>
            <w:noWrap/>
            <w:hideMark/>
          </w:tcPr>
          <w:p w14:paraId="2A752037" w14:textId="019EA02A" w:rsidR="004D50F0" w:rsidRPr="00EC4AD8" w:rsidRDefault="004D50F0" w:rsidP="004D50F0">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E6B8B7"/>
            <w:noWrap/>
            <w:hideMark/>
          </w:tcPr>
          <w:p w14:paraId="6A61B9C4"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38A193C1"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2208199" w14:textId="4688199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418ABE9" w14:textId="7F504C32"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18807F9" w14:textId="7B3019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AA6BEE4" w14:textId="5B4B84B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9F5E5CE" w14:textId="0E472B0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97DD36C" w14:textId="7E1F3528"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B24A9EE" w14:textId="6EF312A5"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897E52E" w14:textId="723B7B3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63FE7C1" w14:textId="7DCE666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CAAD358" w14:textId="10573D11"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4171996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07AB6F5" w14:textId="68FD107E"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EC97C43" w14:textId="01E3844D"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2B11D71" w14:textId="3FAD996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FC323E3" w14:textId="765BED5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9DF3406" w14:textId="071972F6"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2DB98A2" w14:textId="391606F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D7B3925" w14:textId="597D5AE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5B4C266B" w14:textId="74A42DC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136AB8E1" w14:textId="36ABB74F" w:rsidR="004D50F0" w:rsidRPr="00D70D1D" w:rsidRDefault="004D50F0" w:rsidP="004D50F0">
            <w:pPr>
              <w:spacing w:after="0" w:line="240" w:lineRule="auto"/>
              <w:jc w:val="left"/>
              <w:rPr>
                <w:rFonts w:eastAsia="Times New Roman"/>
                <w:color w:val="000000"/>
                <w:sz w:val="16"/>
                <w:szCs w:val="16"/>
              </w:rPr>
            </w:pPr>
          </w:p>
        </w:tc>
      </w:tr>
      <w:tr w:rsidR="004D50F0" w:rsidRPr="00835832" w14:paraId="66C938A3" w14:textId="77777777" w:rsidTr="4E5E9B7A">
        <w:trPr>
          <w:trHeight w:val="20"/>
        </w:trPr>
        <w:tc>
          <w:tcPr>
            <w:tcW w:w="265" w:type="dxa"/>
            <w:tcBorders>
              <w:top w:val="nil"/>
              <w:left w:val="nil"/>
              <w:bottom w:val="single" w:sz="8" w:space="0" w:color="D9D9D9" w:themeColor="background1" w:themeShade="D9"/>
              <w:right w:val="nil"/>
            </w:tcBorders>
            <w:shd w:val="clear" w:color="auto" w:fill="E6B8B7"/>
            <w:noWrap/>
          </w:tcPr>
          <w:p w14:paraId="4E219DE2" w14:textId="68C075EF"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F2DCDB"/>
            <w:noWrap/>
            <w:hideMark/>
          </w:tcPr>
          <w:p w14:paraId="7AB2D5B1"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Constitución y puesta en operación de la Comunidad Energética</w:t>
            </w:r>
          </w:p>
        </w:tc>
        <w:tc>
          <w:tcPr>
            <w:tcW w:w="779" w:type="dxa"/>
            <w:tcBorders>
              <w:top w:val="nil"/>
              <w:left w:val="nil"/>
              <w:bottom w:val="single" w:sz="8" w:space="0" w:color="D9D9D9" w:themeColor="background1" w:themeShade="D9"/>
              <w:right w:val="nil"/>
            </w:tcBorders>
            <w:shd w:val="clear" w:color="auto" w:fill="F2DCDB"/>
            <w:noWrap/>
            <w:hideMark/>
          </w:tcPr>
          <w:p w14:paraId="39BCEB66" w14:textId="431F598C" w:rsidR="004D50F0" w:rsidRPr="00EC4AD8" w:rsidRDefault="004D50F0" w:rsidP="004D50F0">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F2DCDB"/>
            <w:noWrap/>
            <w:hideMark/>
          </w:tcPr>
          <w:p w14:paraId="1F9F8AE3"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00D43D8F" w14:textId="329B75DF"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694A4567" w14:textId="11DBA6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15571EF" w14:textId="7E9AC09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600CA3F" w14:textId="04063E90"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075BA65C" w14:textId="3C5E2D8D"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209D83C" w14:textId="39E5B504"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EB95435" w14:textId="6D3F8BD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6E04A00" w14:textId="45A88693"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3583A630" w14:textId="0F86E91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nil"/>
            </w:tcBorders>
            <w:shd w:val="clear" w:color="auto" w:fill="A793BF"/>
          </w:tcPr>
          <w:p w14:paraId="5A357301"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68B3E28" w14:textId="4F6E94F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6DC3947" w14:textId="01F42D9F"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98E5432" w14:textId="03CD9C5C"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44108A9" w14:textId="0A97FCE5"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54DE6D5D" w14:textId="49422B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416725B" w14:textId="03D18DF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C2E0AA4" w14:textId="7C34774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2D5AF98A" w14:textId="658D63A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1623F34F" w14:textId="6E4B9B30" w:rsidR="004D50F0" w:rsidRPr="00D70D1D" w:rsidRDefault="004D50F0" w:rsidP="004D50F0">
            <w:pPr>
              <w:spacing w:after="0" w:line="240" w:lineRule="auto"/>
              <w:jc w:val="left"/>
              <w:rPr>
                <w:rFonts w:eastAsia="Times New Roman"/>
                <w:color w:val="000000"/>
                <w:sz w:val="16"/>
                <w:szCs w:val="16"/>
              </w:rPr>
            </w:pPr>
          </w:p>
        </w:tc>
      </w:tr>
      <w:tr w:rsidR="004D50F0" w:rsidRPr="00835832" w14:paraId="75CA9531" w14:textId="77777777" w:rsidTr="4E5E9B7A">
        <w:trPr>
          <w:trHeight w:val="20"/>
        </w:trPr>
        <w:tc>
          <w:tcPr>
            <w:tcW w:w="265" w:type="dxa"/>
            <w:tcBorders>
              <w:top w:val="nil"/>
              <w:left w:val="nil"/>
              <w:bottom w:val="single" w:sz="8" w:space="0" w:color="D9D9D9" w:themeColor="background1" w:themeShade="D9"/>
              <w:right w:val="nil"/>
            </w:tcBorders>
            <w:shd w:val="clear" w:color="auto" w:fill="E6B8B7"/>
            <w:noWrap/>
          </w:tcPr>
          <w:p w14:paraId="508EA1C0" w14:textId="3A795373"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F2DCDB"/>
            <w:noWrap/>
            <w:hideMark/>
          </w:tcPr>
          <w:p w14:paraId="0AE0291B"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themeColor="background1" w:themeShade="D9"/>
              <w:right w:val="nil"/>
            </w:tcBorders>
            <w:shd w:val="clear" w:color="auto" w:fill="F2DCDB"/>
            <w:noWrap/>
            <w:hideMark/>
          </w:tcPr>
          <w:p w14:paraId="5495A8EE" w14:textId="2B2603D6" w:rsidR="004D50F0" w:rsidRPr="00EC4AD8" w:rsidRDefault="004D50F0" w:rsidP="004D50F0">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F2DCDB"/>
            <w:noWrap/>
            <w:hideMark/>
          </w:tcPr>
          <w:p w14:paraId="0C7E8E2D"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618E59A" w14:textId="2496E56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042CF654" w14:textId="582F2B2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4BF29C87" w14:textId="42F1FAC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356BC0BC" w14:textId="60CD66E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01CDB009" w14:textId="2CE17835"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4AE7048A" w14:textId="42074B53"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BA5EF9D" w14:textId="27CB6C5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47E61D78" w14:textId="1566E77D"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20570B7" w14:textId="72FAAA5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nil"/>
            </w:tcBorders>
            <w:shd w:val="clear" w:color="auto" w:fill="A793BF"/>
          </w:tcPr>
          <w:p w14:paraId="3878889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05C1FA72" w14:textId="6056278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DB19258" w14:textId="0B19AC7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0483D3F" w14:textId="24EF4AE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0E62565B" w14:textId="1E1BA0A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E8596C5" w14:textId="0ED50B3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5F5FED4" w14:textId="372A085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93DB6DA" w14:textId="2114D4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F9C86A2" w14:textId="2B6371E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2E5F2F4" w14:textId="21BB5974" w:rsidR="004D50F0" w:rsidRPr="00D70D1D" w:rsidRDefault="004D50F0" w:rsidP="004D50F0">
            <w:pPr>
              <w:spacing w:after="0" w:line="240" w:lineRule="auto"/>
              <w:jc w:val="left"/>
              <w:rPr>
                <w:rFonts w:eastAsia="Times New Roman"/>
                <w:color w:val="000000"/>
                <w:sz w:val="16"/>
                <w:szCs w:val="16"/>
              </w:rPr>
            </w:pPr>
          </w:p>
        </w:tc>
      </w:tr>
      <w:tr w:rsidR="00A473FF" w:rsidRPr="00835832" w14:paraId="7DC17AA7" w14:textId="77777777" w:rsidTr="4E5E9B7A">
        <w:trPr>
          <w:trHeight w:val="20"/>
        </w:trPr>
        <w:tc>
          <w:tcPr>
            <w:tcW w:w="265" w:type="dxa"/>
            <w:tcBorders>
              <w:top w:val="nil"/>
              <w:left w:val="nil"/>
              <w:bottom w:val="single" w:sz="8" w:space="0" w:color="D9D9D9" w:themeColor="background1" w:themeShade="D9"/>
              <w:right w:val="nil"/>
            </w:tcBorders>
            <w:shd w:val="clear" w:color="auto" w:fill="D8E4BC"/>
            <w:noWrap/>
            <w:hideMark/>
          </w:tcPr>
          <w:p w14:paraId="77CA6FDC"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sz="8" w:space="0" w:color="D9D9D9" w:themeColor="background1" w:themeShade="D9"/>
              <w:right w:val="nil"/>
            </w:tcBorders>
            <w:shd w:val="clear" w:color="auto" w:fill="D8E4BC"/>
            <w:noWrap/>
            <w:hideMark/>
          </w:tcPr>
          <w:p w14:paraId="2C323CE4"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themeColor="background1" w:themeShade="D9"/>
              <w:right w:val="nil"/>
            </w:tcBorders>
            <w:shd w:val="clear" w:color="auto" w:fill="D8E4BC"/>
            <w:noWrap/>
            <w:hideMark/>
          </w:tcPr>
          <w:p w14:paraId="1E56B4F2" w14:textId="3B0706A6" w:rsidR="00A473FF" w:rsidRPr="00EC4AD8" w:rsidRDefault="00D50587"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8E4BC"/>
            <w:noWrap/>
            <w:hideMark/>
          </w:tcPr>
          <w:p w14:paraId="7F6871A4" w14:textId="4749392C"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2F4F6BA1"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4DC9697" w14:textId="0345F93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D89FBFD" w14:textId="3178D31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19510A6" w14:textId="3B11B5D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EAC6DF9" w14:textId="16F11DD2"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803AFBD" w14:textId="5204A3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079CE09" w14:textId="455110F7"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BE20A29" w14:textId="67EB34AF"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9AC8708" w14:textId="34CAECC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AC52A53" w14:textId="245039ED"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8F5ABFC" w14:textId="2B3B7DA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00937A9"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3D3C9E1" w14:textId="6D7B38B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F45C6E" w14:textId="43D56B1E"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F8AE1CC" w14:textId="23C125D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E051012" w14:textId="6DC117F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018C71D" w14:textId="5C27610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19B9CC5" w14:textId="50AC1E3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9DA075C" w14:textId="047D297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C592D6F" w14:textId="20FF7D78"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430F370" w14:textId="2EF5A674" w:rsidR="00A473FF" w:rsidRPr="00D70D1D" w:rsidRDefault="00A473FF" w:rsidP="00A473FF">
            <w:pPr>
              <w:spacing w:after="0" w:line="240" w:lineRule="auto"/>
              <w:jc w:val="left"/>
              <w:rPr>
                <w:rFonts w:eastAsia="Times New Roman"/>
                <w:color w:val="000000"/>
                <w:sz w:val="16"/>
                <w:szCs w:val="16"/>
              </w:rPr>
            </w:pPr>
          </w:p>
        </w:tc>
      </w:tr>
      <w:tr w:rsidR="00A473FF" w:rsidRPr="00835832" w14:paraId="547FA2BC" w14:textId="77777777" w:rsidTr="4E5E9B7A">
        <w:trPr>
          <w:trHeight w:val="20"/>
        </w:trPr>
        <w:tc>
          <w:tcPr>
            <w:tcW w:w="265" w:type="dxa"/>
            <w:tcBorders>
              <w:top w:val="nil"/>
              <w:left w:val="nil"/>
              <w:bottom w:val="single" w:sz="8" w:space="0" w:color="D9D9D9" w:themeColor="background1" w:themeShade="D9"/>
              <w:right w:val="nil"/>
            </w:tcBorders>
            <w:shd w:val="clear" w:color="auto" w:fill="D8E4BC"/>
            <w:noWrap/>
            <w:hideMark/>
          </w:tcPr>
          <w:p w14:paraId="028B4518" w14:textId="71104196" w:rsidR="00A473FF" w:rsidRPr="00D70D1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EBF1DE"/>
            <w:noWrap/>
            <w:hideMark/>
          </w:tcPr>
          <w:p w14:paraId="33E656E7" w14:textId="10BC8EDB" w:rsidR="00A473FF" w:rsidRPr="00D70D1D" w:rsidRDefault="7A88D8F8" w:rsidP="00A473FF">
            <w:pPr>
              <w:spacing w:after="0" w:line="240" w:lineRule="auto"/>
              <w:jc w:val="left"/>
              <w:rPr>
                <w:rFonts w:eastAsia="Times New Roman"/>
                <w:color w:val="000000"/>
                <w:sz w:val="16"/>
                <w:szCs w:val="16"/>
              </w:rPr>
            </w:pPr>
            <w:r w:rsidRPr="4E5E9B7A">
              <w:rPr>
                <w:rFonts w:eastAsia="Times New Roman"/>
                <w:color w:val="000000" w:themeColor="text1"/>
                <w:sz w:val="16"/>
                <w:szCs w:val="16"/>
              </w:rPr>
              <w:t xml:space="preserve">Formulación de estudio de prefactibilidad </w:t>
            </w:r>
          </w:p>
        </w:tc>
        <w:tc>
          <w:tcPr>
            <w:tcW w:w="779" w:type="dxa"/>
            <w:tcBorders>
              <w:top w:val="nil"/>
              <w:left w:val="nil"/>
              <w:bottom w:val="single" w:sz="8" w:space="0" w:color="D9D9D9" w:themeColor="background1" w:themeShade="D9"/>
              <w:right w:val="nil"/>
            </w:tcBorders>
            <w:shd w:val="clear" w:color="auto" w:fill="EBF1DE"/>
            <w:noWrap/>
            <w:hideMark/>
          </w:tcPr>
          <w:p w14:paraId="26A0A3B4" w14:textId="6415FE82" w:rsidR="00A473FF" w:rsidRPr="00EC4AD8" w:rsidRDefault="00D50587" w:rsidP="00A473FF">
            <w:pPr>
              <w:rPr>
                <w:sz w:val="16"/>
                <w:szCs w:val="16"/>
              </w:rPr>
            </w:pPr>
            <w:r>
              <w:rPr>
                <w:sz w:val="16"/>
                <w:szCs w:val="16"/>
              </w:rPr>
              <w:t>01-8</w:t>
            </w:r>
            <w:r w:rsidR="00A473FF"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EBF1DE"/>
            <w:noWrap/>
            <w:hideMark/>
          </w:tcPr>
          <w:p w14:paraId="7BB4FB51" w14:textId="5754A299"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2FCFD408" w14:textId="1895D3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3060E46" w14:textId="3258ED56"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2A5E6554" w14:textId="7261F09F"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2620F73" w14:textId="3824AF3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6F770A5" w14:textId="371EEADB"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5DA91075" w14:textId="7B48E8FB"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9E930E9" w14:textId="40E3B94F"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2063216" w14:textId="506B56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2BC4EDC" w14:textId="0992664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57365FE8"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D2A11BC" w14:textId="3F004CE3"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1F71B8A" w14:textId="5FF7C2FD"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FE8371F" w14:textId="3470A1B1"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A975B1F" w14:textId="4D4D959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8929380" w14:textId="6D6B6D5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A316244" w14:textId="2BD5E9D9"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39394D8" w14:textId="244FFE2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FC2053A" w14:textId="30CF85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14F44FB" w14:textId="2E774645" w:rsidR="00A473FF" w:rsidRPr="00D70D1D" w:rsidRDefault="00A473FF" w:rsidP="00A473FF">
            <w:pPr>
              <w:spacing w:after="0" w:line="240" w:lineRule="auto"/>
              <w:jc w:val="left"/>
              <w:rPr>
                <w:rFonts w:eastAsia="Times New Roman"/>
                <w:color w:val="000000"/>
                <w:sz w:val="16"/>
                <w:szCs w:val="16"/>
              </w:rPr>
            </w:pPr>
          </w:p>
        </w:tc>
      </w:tr>
    </w:tbl>
    <w:p w14:paraId="08F631CB" w14:textId="2E8B59BB" w:rsidR="00332558" w:rsidRDefault="00717A28" w:rsidP="00717A28">
      <w:pPr>
        <w:jc w:val="center"/>
        <w:rPr>
          <w:rFonts w:ascii="Aptos" w:hAnsi="Aptos"/>
        </w:rPr>
      </w:pPr>
      <w:r w:rsidRPr="006A38EC">
        <w:rPr>
          <w:rFonts w:ascii="Aptos" w:hAnsi="Aptos"/>
        </w:rPr>
        <w:t>Fuente: Elaboración propia</w:t>
      </w:r>
    </w:p>
    <w:p w14:paraId="02EC9043" w14:textId="77777777" w:rsidR="008D3F19" w:rsidRDefault="008D3F19" w:rsidP="00717A28">
      <w:pPr>
        <w:jc w:val="center"/>
        <w:rPr>
          <w:rFonts w:ascii="Aptos" w:hAnsi="Aptos"/>
        </w:rPr>
      </w:pPr>
    </w:p>
    <w:p w14:paraId="34A32ED8" w14:textId="1B43544A" w:rsidR="00A50FE3" w:rsidRDefault="00A50FE3" w:rsidP="00A50FE3">
      <w:pPr>
        <w:pStyle w:val="Ttulo2"/>
      </w:pPr>
      <w:bookmarkStart w:id="47" w:name="_Toc171279109"/>
      <w:r>
        <w:t>Metas e indicadores</w:t>
      </w:r>
      <w:bookmarkEnd w:id="47"/>
    </w:p>
    <w:p w14:paraId="7F3C14B2" w14:textId="2A9C7792" w:rsidR="004C7B40" w:rsidRPr="004C7B40" w:rsidRDefault="004C7B40" w:rsidP="004C7B40">
      <w: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A50FE3" w14:paraId="6700EF6B" w14:textId="77777777" w:rsidTr="00A50FE3">
        <w:trPr>
          <w:trHeight w:val="20"/>
        </w:trPr>
        <w:tc>
          <w:tcPr>
            <w:tcW w:w="5524" w:type="dxa"/>
            <w:shd w:val="clear" w:color="auto" w:fill="auto"/>
            <w:noWrap/>
          </w:tcPr>
          <w:p w14:paraId="336A8030" w14:textId="39B0A807"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Indicador</w:t>
            </w:r>
          </w:p>
        </w:tc>
      </w:tr>
      <w:tr w:rsidR="00A36A2A" w:rsidRPr="00A50FE3" w14:paraId="50076077" w14:textId="77777777" w:rsidTr="00A50FE3">
        <w:trPr>
          <w:trHeight w:val="20"/>
        </w:trPr>
        <w:tc>
          <w:tcPr>
            <w:tcW w:w="5524" w:type="dxa"/>
            <w:shd w:val="clear" w:color="auto" w:fill="auto"/>
            <w:noWrap/>
            <w:hideMark/>
          </w:tcPr>
          <w:p w14:paraId="597C1275" w14:textId="2CDADCD9" w:rsidR="00A36A2A" w:rsidRPr="00A50FE3" w:rsidRDefault="00A36A2A" w:rsidP="00A36A2A">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Constituir y poner en marcha (1) </w:t>
            </w:r>
            <w:r>
              <w:rPr>
                <w:rFonts w:asciiTheme="majorHAnsi" w:eastAsia="Times New Roman" w:hAnsiTheme="majorHAnsi" w:cstheme="majorHAnsi"/>
                <w:color w:val="000000"/>
                <w:sz w:val="20"/>
                <w:szCs w:val="20"/>
              </w:rPr>
              <w:t>una Comunidad</w:t>
            </w:r>
            <w:r w:rsidRPr="00A50FE3">
              <w:rPr>
                <w:rFonts w:asciiTheme="majorHAnsi" w:eastAsia="Times New Roman" w:hAnsiTheme="majorHAnsi" w:cstheme="majorHAnsi"/>
                <w:color w:val="000000"/>
                <w:sz w:val="20"/>
                <w:szCs w:val="20"/>
              </w:rPr>
              <w:t>.</w:t>
            </w:r>
            <w:r>
              <w:rPr>
                <w:rFonts w:asciiTheme="majorHAnsi" w:eastAsia="Times New Roman" w:hAnsiTheme="majorHAnsi" w:cstheme="majorHAnsi"/>
                <w:color w:val="000000"/>
                <w:sz w:val="20"/>
                <w:szCs w:val="20"/>
              </w:rPr>
              <w:t xml:space="preserve"> Energética</w:t>
            </w:r>
          </w:p>
        </w:tc>
        <w:tc>
          <w:tcPr>
            <w:tcW w:w="3067" w:type="dxa"/>
            <w:shd w:val="clear" w:color="auto" w:fill="auto"/>
            <w:noWrap/>
            <w:hideMark/>
          </w:tcPr>
          <w:p w14:paraId="404FCA0E" w14:textId="2687FDC7" w:rsidR="00A36A2A" w:rsidRPr="00A50FE3" w:rsidRDefault="00A36A2A" w:rsidP="00A36A2A">
            <w:pPr>
              <w:spacing w:after="0" w:line="240" w:lineRule="auto"/>
              <w:jc w:val="lef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Número de comunidades energéticas constituidas y en funcionamiento</w:t>
            </w:r>
          </w:p>
        </w:tc>
      </w:tr>
      <w:tr w:rsidR="00A36A2A" w:rsidRPr="00A50FE3" w14:paraId="325D8E03" w14:textId="77777777" w:rsidTr="00A50FE3">
        <w:trPr>
          <w:trHeight w:val="20"/>
        </w:trPr>
        <w:tc>
          <w:tcPr>
            <w:tcW w:w="5524" w:type="dxa"/>
            <w:shd w:val="clear" w:color="auto" w:fill="auto"/>
            <w:noWrap/>
            <w:hideMark/>
          </w:tcPr>
          <w:p w14:paraId="460C85DA" w14:textId="38A34B48" w:rsidR="00A36A2A" w:rsidRPr="00877656" w:rsidRDefault="00A36A2A" w:rsidP="00A36A2A">
            <w:pPr>
              <w:spacing w:after="0" w:line="240" w:lineRule="auto"/>
              <w:jc w:val="left"/>
              <w:rPr>
                <w:rFonts w:asciiTheme="majorHAnsi" w:eastAsia="Times New Roman" w:hAnsiTheme="majorHAnsi" w:cstheme="majorHAnsi"/>
                <w:color w:val="000000"/>
                <w:sz w:val="20"/>
                <w:szCs w:val="20"/>
                <w:highlight w:val="yellow"/>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 empresarial comunitario</w:t>
            </w:r>
          </w:p>
        </w:tc>
        <w:tc>
          <w:tcPr>
            <w:tcW w:w="3067" w:type="dxa"/>
            <w:shd w:val="clear" w:color="auto" w:fill="auto"/>
            <w:noWrap/>
            <w:hideMark/>
          </w:tcPr>
          <w:p w14:paraId="37EA4B75" w14:textId="71BB14DB" w:rsidR="00A36A2A" w:rsidRPr="00877656" w:rsidRDefault="00A36A2A" w:rsidP="00A36A2A">
            <w:pPr>
              <w:spacing w:after="0" w:line="240" w:lineRule="auto"/>
              <w:jc w:val="left"/>
              <w:rPr>
                <w:rFonts w:asciiTheme="majorHAnsi" w:eastAsia="Times New Roman" w:hAnsiTheme="majorHAnsi" w:cstheme="majorHAnsi"/>
                <w:color w:val="000000"/>
                <w:sz w:val="20"/>
                <w:szCs w:val="20"/>
                <w:highlight w:val="yellow"/>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A36A2A" w:rsidRPr="00A50FE3" w14:paraId="5396627D" w14:textId="77777777" w:rsidTr="00A50FE3">
        <w:trPr>
          <w:trHeight w:val="20"/>
        </w:trPr>
        <w:tc>
          <w:tcPr>
            <w:tcW w:w="5524" w:type="dxa"/>
            <w:shd w:val="clear" w:color="auto" w:fill="auto"/>
            <w:noWrap/>
            <w:hideMark/>
          </w:tcPr>
          <w:p w14:paraId="4A1DE002" w14:textId="1C73377D" w:rsidR="00A36A2A" w:rsidRPr="00A50FE3" w:rsidRDefault="00A36A2A" w:rsidP="00A36A2A">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Implementar (</w:t>
            </w:r>
            <w:r>
              <w:rPr>
                <w:rFonts w:asciiTheme="majorHAnsi" w:eastAsia="Times New Roman" w:hAnsiTheme="majorHAnsi" w:cstheme="majorHAnsi"/>
                <w:color w:val="000000"/>
                <w:sz w:val="20"/>
                <w:szCs w:val="20"/>
              </w:rPr>
              <w:t>4</w:t>
            </w:r>
            <w:r w:rsidRPr="00A50FE3">
              <w:rPr>
                <w:rFonts w:asciiTheme="majorHAnsi" w:eastAsia="Times New Roman" w:hAnsiTheme="majorHAnsi" w:cstheme="majorHAnsi"/>
                <w:color w:val="000000"/>
                <w:sz w:val="20"/>
                <w:szCs w:val="20"/>
              </w:rPr>
              <w:t xml:space="preserve">) </w:t>
            </w:r>
            <w:r>
              <w:rPr>
                <w:rFonts w:asciiTheme="majorHAnsi" w:eastAsia="Times New Roman" w:hAnsiTheme="majorHAnsi" w:cstheme="majorHAnsi"/>
                <w:color w:val="000000"/>
                <w:sz w:val="20"/>
                <w:szCs w:val="20"/>
              </w:rPr>
              <w:t xml:space="preserve">cuatro módulos de formación con </w:t>
            </w:r>
            <w:r w:rsidRPr="00A50FE3">
              <w:rPr>
                <w:rFonts w:asciiTheme="majorHAnsi" w:eastAsia="Times New Roman" w:hAnsiTheme="majorHAnsi" w:cstheme="majorHAnsi"/>
                <w:color w:val="000000"/>
                <w:sz w:val="20"/>
                <w:szCs w:val="20"/>
              </w:rPr>
              <w:t xml:space="preserve">el Resguardo Indígena San Francisco AM YU’ KIWE </w:t>
            </w:r>
          </w:p>
        </w:tc>
        <w:tc>
          <w:tcPr>
            <w:tcW w:w="3067" w:type="dxa"/>
            <w:shd w:val="clear" w:color="auto" w:fill="auto"/>
            <w:noWrap/>
            <w:hideMark/>
          </w:tcPr>
          <w:p w14:paraId="40AD4E01" w14:textId="0F4C97A6" w:rsidR="00A36A2A" w:rsidRPr="00A50FE3" w:rsidRDefault="00A36A2A" w:rsidP="00A36A2A">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Número de </w:t>
            </w:r>
            <w:r>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A36A2A" w:rsidRPr="00A50FE3" w14:paraId="5A4993AA" w14:textId="77777777" w:rsidTr="00A50FE3">
        <w:trPr>
          <w:trHeight w:val="20"/>
        </w:trPr>
        <w:tc>
          <w:tcPr>
            <w:tcW w:w="5524" w:type="dxa"/>
            <w:shd w:val="clear" w:color="auto" w:fill="auto"/>
            <w:noWrap/>
            <w:hideMark/>
          </w:tcPr>
          <w:p w14:paraId="4B4D455A" w14:textId="08627228" w:rsidR="00A36A2A" w:rsidRPr="00A50FE3" w:rsidRDefault="00A36A2A" w:rsidP="00A36A2A">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para la construcción de una Pequeña Central Hidroeléctrica </w:t>
            </w:r>
          </w:p>
        </w:tc>
        <w:tc>
          <w:tcPr>
            <w:tcW w:w="3067" w:type="dxa"/>
            <w:shd w:val="clear" w:color="auto" w:fill="auto"/>
            <w:noWrap/>
            <w:hideMark/>
          </w:tcPr>
          <w:p w14:paraId="0534EBE0" w14:textId="087FCCFD" w:rsidR="00A36A2A" w:rsidRPr="00A50FE3" w:rsidRDefault="00A36A2A" w:rsidP="00A36A2A">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Default="004C7B40" w:rsidP="004C7B40">
      <w:pPr>
        <w:jc w:val="center"/>
        <w:rPr>
          <w:rFonts w:ascii="Aptos" w:hAnsi="Aptos"/>
        </w:rPr>
      </w:pPr>
      <w:r w:rsidRPr="006A38EC">
        <w:rPr>
          <w:rFonts w:ascii="Aptos" w:hAnsi="Aptos"/>
        </w:rPr>
        <w:t>Fuente: Elaboración propia</w:t>
      </w:r>
    </w:p>
    <w:p w14:paraId="5D35DA0D" w14:textId="754E757C" w:rsidR="002B59D8" w:rsidRPr="006A38EC" w:rsidRDefault="007C07F8" w:rsidP="00E670B4">
      <w:pPr>
        <w:pStyle w:val="Ttulo1"/>
        <w:rPr>
          <w:rFonts w:ascii="Aptos" w:hAnsi="Aptos"/>
        </w:rPr>
      </w:pPr>
      <w:bookmarkStart w:id="48" w:name="_Toc167295709"/>
      <w:bookmarkStart w:id="49" w:name="_Toc171279110"/>
      <w:bookmarkEnd w:id="37"/>
      <w:r w:rsidRPr="006A38EC">
        <w:rPr>
          <w:rFonts w:ascii="Aptos" w:hAnsi="Aptos"/>
        </w:rPr>
        <w:lastRenderedPageBreak/>
        <w:t>VIA</w:t>
      </w:r>
      <w:r w:rsidR="009D382E" w:rsidRPr="006A38EC">
        <w:rPr>
          <w:rFonts w:ascii="Aptos" w:hAnsi="Aptos"/>
        </w:rPr>
        <w:t>B</w:t>
      </w:r>
      <w:r w:rsidRPr="006A38EC">
        <w:rPr>
          <w:rFonts w:ascii="Aptos" w:hAnsi="Aptos"/>
        </w:rPr>
        <w:t>ILIDAD DE LA PROPUESTA</w:t>
      </w:r>
      <w:bookmarkEnd w:id="48"/>
      <w:bookmarkEnd w:id="49"/>
    </w:p>
    <w:p w14:paraId="399A32E7" w14:textId="008D136F" w:rsidR="004245C7" w:rsidRPr="00142E73" w:rsidRDefault="004245C7" w:rsidP="00142E73">
      <w:bookmarkStart w:id="50" w:name="_Toc167295710"/>
      <w:r w:rsidRPr="00142E73">
        <w:t xml:space="preserve">Dadas las capacidades y experiencia de la Federación Comunal de La Guajira, y las condiciones del territorio, se debe iniciar desde la etapa básica para el desarrollo de los componentes de la </w:t>
      </w:r>
      <w:r w:rsidR="00292A27" w:rsidRPr="00142E73">
        <w:t>Convocatoria EN-Comunidad</w:t>
      </w:r>
      <w:r w:rsidRPr="00142E73">
        <w:t xml:space="preserve"> para garantizar una mayor cobertura y calidad en la prestación del servicio de energía eléctrica, garantizando su sostenibilidad en el mediano y largo plazo.</w:t>
      </w:r>
    </w:p>
    <w:p w14:paraId="6B9F9CE2" w14:textId="409DA535" w:rsidR="004245C7" w:rsidRPr="00142E73" w:rsidRDefault="004245C7" w:rsidP="00142E73">
      <w:r w:rsidRPr="00142E73">
        <w:t xml:space="preserve">La constitución de una Unidad Energética Empresarial asegura un marco legal y organizativo sólido para la gestión de estos proyectos. La ESPD permitirá una gestión autónoma y eficiente, cumpliendo con las regulaciones establecidas y facilitando la </w:t>
      </w:r>
      <w:proofErr w:type="gramStart"/>
      <w:r w:rsidRPr="00142E73">
        <w:t>participación activa</w:t>
      </w:r>
      <w:proofErr w:type="gramEnd"/>
      <w:r w:rsidRPr="00142E73">
        <w:t xml:space="preserve"> de los asociados en la supervisión y toma de decisiones. Este enfoque integrado garantiza no solo la viabilidad técnica y económica de los proyectos, sino también su alineación con los objetivos comunitarios de autosuficiencia y sostenibilidad a largo plazo. </w:t>
      </w:r>
    </w:p>
    <w:p w14:paraId="2A73E561" w14:textId="5D390D23" w:rsidR="004245C7" w:rsidRPr="00142E73" w:rsidRDefault="004245C7" w:rsidP="00142E73">
      <w:r w:rsidRPr="00142E73">
        <w:t>El plan de acción incluye la implementación del fortalecimiento de capacidades con énfasis en la constitución y puesta en marcha de una Unidad Energética Empresarial, el acompañamiento para complementar y perfeccionar el proyecto energético. Como factores clave de éxito, se tendrán en cuenta: la participación de la comunidad, la formación con un alto contenido técnico y el fomento de prácticas que promuevan la confianza entre los miembros de la comunidad.</w:t>
      </w:r>
    </w:p>
    <w:p w14:paraId="32E2FB26" w14:textId="77777777" w:rsidR="00156491" w:rsidRPr="006A38EC" w:rsidRDefault="00156491" w:rsidP="00E670B4">
      <w:pPr>
        <w:pStyle w:val="Ttulo1"/>
        <w:rPr>
          <w:rFonts w:ascii="Aptos" w:hAnsi="Aptos"/>
        </w:rPr>
      </w:pPr>
      <w:bookmarkStart w:id="51" w:name="_Toc171279111"/>
      <w:r w:rsidRPr="006A38EC">
        <w:rPr>
          <w:rFonts w:ascii="Aptos" w:hAnsi="Aptos"/>
        </w:rPr>
        <w:t>REFERENCIAS BIBLIOGRAFICAS</w:t>
      </w:r>
      <w:bookmarkEnd w:id="51"/>
    </w:p>
    <w:p w14:paraId="1FEF48AD" w14:textId="47FFDD94" w:rsidR="00C63E1F" w:rsidRPr="006A38EC" w:rsidRDefault="00C63E1F" w:rsidP="00714D11">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r:id="rId23" w:history="1">
        <w:r w:rsidR="00714D11" w:rsidRPr="006D564F">
          <w:rPr>
            <w:rStyle w:val="Hipervnculo"/>
            <w:rFonts w:ascii="Aptos" w:hAnsi="Aptos"/>
          </w:rPr>
          <w:t>https://www.dane.gov.co/files/censo2018/proyecciones-de-poblacion/Municipal/DCD-area-sexo-edad-proypoblacion-Mun-2020-2035-ActPostCOVID-19.xlsx</w:t>
        </w:r>
      </w:hyperlink>
      <w:r w:rsidR="00714D11">
        <w:rPr>
          <w:rFonts w:ascii="Aptos" w:hAnsi="Aptos"/>
        </w:rPr>
        <w:t xml:space="preserve"> </w:t>
      </w:r>
    </w:p>
    <w:p w14:paraId="39C3D835" w14:textId="77777777" w:rsidR="00C63E1F" w:rsidRPr="006A38EC" w:rsidRDefault="00C63E1F" w:rsidP="00714D11">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r:id="rId24" w:history="1">
        <w:r w:rsidRPr="006A38EC">
          <w:rPr>
            <w:rStyle w:val="Hipervnculo"/>
            <w:rFonts w:ascii="Aptos" w:hAnsi="Aptos"/>
          </w:rPr>
          <w:t>https://geoportal.dane.gov.co/servicios/descarga-y-metadatos/datos-geoestadisticos/?cod=111</w:t>
        </w:r>
      </w:hyperlink>
    </w:p>
    <w:p w14:paraId="294A4E69" w14:textId="77777777" w:rsidR="00C63E1F" w:rsidRPr="006A38EC" w:rsidRDefault="00C63E1F" w:rsidP="00714D11">
      <w:pPr>
        <w:jc w:val="left"/>
        <w:rPr>
          <w:rFonts w:ascii="Aptos" w:hAnsi="Aptos"/>
        </w:rPr>
      </w:pPr>
      <w:proofErr w:type="gramStart"/>
      <w:r w:rsidRPr="006A38EC">
        <w:rPr>
          <w:rFonts w:ascii="Aptos" w:hAnsi="Aptos"/>
        </w:rPr>
        <w:t>DANE(</w:t>
      </w:r>
      <w:proofErr w:type="gramEnd"/>
      <w:r w:rsidRPr="006A38EC">
        <w:rPr>
          <w:rFonts w:ascii="Aptos" w:hAnsi="Aptos"/>
        </w:rPr>
        <w:t xml:space="preserve">2024). </w:t>
      </w:r>
      <w:r w:rsidRPr="006A38EC">
        <w:rPr>
          <w:rFonts w:ascii="Aptos" w:hAnsi="Aptos"/>
          <w:i/>
          <w:iCs/>
        </w:rPr>
        <w:t>Valor agregado por municipio: serie 2011-2022 provisional</w:t>
      </w:r>
      <w:r w:rsidRPr="006A38EC">
        <w:rPr>
          <w:rFonts w:ascii="Aptos" w:hAnsi="Aptos"/>
        </w:rPr>
        <w:t xml:space="preserve">. Recuperado de: </w:t>
      </w:r>
      <w:hyperlink r:id="rId25" w:history="1">
        <w:r w:rsidRPr="006A38EC">
          <w:rPr>
            <w:rStyle w:val="Hipervnculo"/>
            <w:rFonts w:ascii="Aptos" w:hAnsi="Aptos"/>
          </w:rPr>
          <w:t>https://www.dane.gov.co/files/operaciones/PIB/anex-PIBDep-ValorAgreMuni-2011-2022p.xlsx</w:t>
        </w:r>
      </w:hyperlink>
    </w:p>
    <w:p w14:paraId="22AECDDD" w14:textId="77777777" w:rsidR="00C63E1F" w:rsidRPr="006A38EC" w:rsidRDefault="00C63E1F" w:rsidP="00714D11">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r:id="rId26" w:history="1">
        <w:r w:rsidRPr="006A38EC">
          <w:rPr>
            <w:rStyle w:val="Hipervnculo"/>
            <w:rFonts w:ascii="Aptos" w:hAnsi="Aptos"/>
          </w:rPr>
          <w:t>https://anda.dnp.gov.co/index.php/catalog/156/get_microdata</w:t>
        </w:r>
      </w:hyperlink>
      <w:r w:rsidRPr="006A38EC">
        <w:rPr>
          <w:rFonts w:ascii="Aptos" w:hAnsi="Aptos"/>
        </w:rPr>
        <w:t xml:space="preserve"> </w:t>
      </w:r>
    </w:p>
    <w:p w14:paraId="271C6836" w14:textId="77777777" w:rsidR="00C63E1F" w:rsidRPr="006A38EC" w:rsidRDefault="00C63E1F" w:rsidP="00714D11">
      <w:pPr>
        <w:jc w:val="left"/>
        <w:rPr>
          <w:rFonts w:ascii="Aptos" w:hAnsi="Aptos"/>
        </w:rPr>
      </w:pPr>
      <w:r w:rsidRPr="006A38EC">
        <w:rPr>
          <w:rFonts w:ascii="Aptos" w:hAnsi="Aptos"/>
        </w:rPr>
        <w:t xml:space="preserve">IGAC (2018). </w:t>
      </w:r>
      <w:r w:rsidRPr="006A38EC">
        <w:rPr>
          <w:rFonts w:ascii="Aptos" w:hAnsi="Aptos"/>
          <w:i/>
          <w:iCs/>
        </w:rPr>
        <w:t>Capacidad uso del suelo</w:t>
      </w:r>
      <w:r w:rsidRPr="006A38EC">
        <w:rPr>
          <w:rFonts w:ascii="Aptos" w:hAnsi="Aptos"/>
        </w:rPr>
        <w:t>. Recuperado de: https://www.colombiaenmapas.gov.co/</w:t>
      </w:r>
    </w:p>
    <w:p w14:paraId="2BAEE988" w14:textId="77777777" w:rsidR="00EC4AD8" w:rsidRDefault="00C63E1F" w:rsidP="00714D11">
      <w:pPr>
        <w:jc w:val="left"/>
        <w:rPr>
          <w:rStyle w:val="Hipervnculo"/>
          <w:rFonts w:ascii="Aptos" w:hAnsi="Aptos"/>
        </w:rPr>
        <w:sectPr w:rsidR="00EC4AD8" w:rsidSect="005B4416">
          <w:headerReference w:type="default" r:id="rId27"/>
          <w:footerReference w:type="default" r:id="rId28"/>
          <w:pgSz w:w="12240" w:h="15840"/>
          <w:pgMar w:top="1276" w:right="1701" w:bottom="568" w:left="1701" w:header="709" w:footer="709" w:gutter="0"/>
          <w:cols w:space="720"/>
        </w:sectPr>
      </w:pPr>
      <w:r w:rsidRPr="006A38EC">
        <w:rPr>
          <w:rFonts w:ascii="Aptos" w:hAnsi="Aptos"/>
        </w:rPr>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r:id="rId29" w:history="1">
        <w:r w:rsidRPr="006A38EC">
          <w:rPr>
            <w:rStyle w:val="Hipervnculo"/>
            <w:rFonts w:ascii="Aptos" w:hAnsi="Aptos"/>
          </w:rPr>
          <w:t>https://www.datos.gov.co/Ciencia-Tecnolog-a-e-Innovaci-n/Internet-Fijo-Penetraci-n-Municipio/fut2-keu8/about_data</w:t>
        </w:r>
      </w:hyperlink>
    </w:p>
    <w:p w14:paraId="3375814B" w14:textId="5665F44A" w:rsidR="00C63E1F" w:rsidRDefault="002850F4" w:rsidP="00EC4AD8">
      <w:pPr>
        <w:pStyle w:val="Ttulo1"/>
      </w:pPr>
      <w:bookmarkStart w:id="52" w:name="_Toc171279112"/>
      <w:r>
        <w:lastRenderedPageBreak/>
        <w:t>ANEXOS</w:t>
      </w:r>
      <w:bookmarkEnd w:id="50"/>
      <w:bookmarkEnd w:id="52"/>
    </w:p>
    <w:p w14:paraId="16F0E8C8" w14:textId="6ADF691B" w:rsidR="00F37ABF" w:rsidRPr="00142E73" w:rsidRDefault="00FD1D23" w:rsidP="00F37ABF">
      <w:pPr>
        <w:rPr>
          <w:b/>
          <w:bCs/>
        </w:rPr>
      </w:pPr>
      <w:r w:rsidRPr="00142E73">
        <w:rPr>
          <w:b/>
          <w:bCs/>
        </w:rPr>
        <w:t xml:space="preserve">Planimetría </w:t>
      </w:r>
      <w:r w:rsidR="004245C7" w:rsidRPr="00142E73">
        <w:rPr>
          <w:rFonts w:asciiTheme="majorHAnsi" w:eastAsia="Aptos" w:hAnsiTheme="majorHAnsi" w:cstheme="majorBidi"/>
          <w:b/>
          <w:bCs/>
        </w:rPr>
        <w:t>Federación Comunal de La Guajira</w:t>
      </w:r>
    </w:p>
    <w:p w14:paraId="130A69AE" w14:textId="419A4A0A" w:rsidR="00CF354D" w:rsidRDefault="00436F98" w:rsidP="5C3A587E">
      <w:pPr>
        <w:ind w:left="-567"/>
      </w:pPr>
      <w:r>
        <w:rPr>
          <w:noProof/>
        </w:rPr>
        <w:drawing>
          <wp:inline distT="0" distB="0" distL="0" distR="0" wp14:anchorId="32EFFE35" wp14:editId="0AE78F08">
            <wp:extent cx="5546457" cy="3600000"/>
            <wp:effectExtent l="0" t="0" r="0" b="635"/>
            <wp:docPr id="2048318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6457" cy="3600000"/>
                    </a:xfrm>
                    <a:prstGeom prst="rect">
                      <a:avLst/>
                    </a:prstGeom>
                    <a:noFill/>
                    <a:ln>
                      <a:noFill/>
                    </a:ln>
                  </pic:spPr>
                </pic:pic>
              </a:graphicData>
            </a:graphic>
          </wp:inline>
        </w:drawing>
      </w:r>
    </w:p>
    <w:p w14:paraId="573D621C" w14:textId="68E9AE7A" w:rsidR="00010504" w:rsidRDefault="00010504" w:rsidP="00010504">
      <w:pPr>
        <w:jc w:val="center"/>
      </w:pPr>
      <w:r w:rsidRPr="00010504">
        <w:t>Fuente: Elaboración propia</w:t>
      </w:r>
    </w:p>
    <w:p w14:paraId="34826F8F" w14:textId="77777777" w:rsidR="00142E73" w:rsidRDefault="00142E73" w:rsidP="00142E73">
      <w:pPr>
        <w:rPr>
          <w:b/>
          <w:bCs/>
        </w:rPr>
      </w:pPr>
      <w:bookmarkStart w:id="53" w:name="_Hlk171259023"/>
      <w:r>
        <w:rPr>
          <w:b/>
          <w:bCs/>
        </w:rPr>
        <w:t>Resumen estadísticas demográficas y socioeconómicas</w:t>
      </w:r>
    </w:p>
    <w:p w14:paraId="0AFE9E17" w14:textId="77777777" w:rsidR="00142E73" w:rsidRPr="00DC0D0D" w:rsidRDefault="00142E73" w:rsidP="00142E73">
      <w:pPr>
        <w:jc w:val="left"/>
        <w:rPr>
          <w:i/>
          <w:iCs/>
        </w:rPr>
      </w:pPr>
      <w:r w:rsidRPr="00DC0D0D">
        <w:rPr>
          <w:i/>
          <w:iCs/>
        </w:rPr>
        <w:t>Características demográficas</w:t>
      </w:r>
    </w:p>
    <w:tbl>
      <w:tblPr>
        <w:tblW w:w="0" w:type="auto"/>
        <w:jc w:val="center"/>
        <w:tblCellMar>
          <w:left w:w="70" w:type="dxa"/>
          <w:right w:w="70" w:type="dxa"/>
        </w:tblCellMar>
        <w:tblLook w:val="04A0" w:firstRow="1" w:lastRow="0" w:firstColumn="1" w:lastColumn="0" w:noHBand="0" w:noVBand="1"/>
      </w:tblPr>
      <w:tblGrid>
        <w:gridCol w:w="934"/>
        <w:gridCol w:w="1022"/>
        <w:gridCol w:w="763"/>
        <w:gridCol w:w="647"/>
        <w:gridCol w:w="749"/>
      </w:tblGrid>
      <w:tr w:rsidR="00142E73" w:rsidRPr="00142E73" w14:paraId="7FFC8A19" w14:textId="77777777" w:rsidTr="00142E73">
        <w:trPr>
          <w:trHeight w:val="170"/>
          <w:jc w:val="center"/>
        </w:trPr>
        <w:tc>
          <w:tcPr>
            <w:tcW w:w="0" w:type="auto"/>
            <w:gridSpan w:val="2"/>
            <w:tcBorders>
              <w:top w:val="single" w:sz="4" w:space="0" w:color="auto"/>
              <w:left w:val="nil"/>
              <w:bottom w:val="single" w:sz="4" w:space="0" w:color="auto"/>
              <w:right w:val="nil"/>
            </w:tcBorders>
            <w:shd w:val="clear" w:color="000000" w:fill="FFFFFF"/>
            <w:noWrap/>
            <w:vAlign w:val="bottom"/>
            <w:hideMark/>
          </w:tcPr>
          <w:p w14:paraId="3884DB78"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 </w:t>
            </w:r>
          </w:p>
        </w:tc>
        <w:tc>
          <w:tcPr>
            <w:tcW w:w="0" w:type="auto"/>
            <w:tcBorders>
              <w:top w:val="single" w:sz="4" w:space="0" w:color="auto"/>
              <w:left w:val="nil"/>
              <w:bottom w:val="single" w:sz="4" w:space="0" w:color="auto"/>
              <w:right w:val="nil"/>
            </w:tcBorders>
            <w:shd w:val="clear" w:color="000000" w:fill="FFFFFF"/>
            <w:noWrap/>
            <w:vAlign w:val="bottom"/>
            <w:hideMark/>
          </w:tcPr>
          <w:p w14:paraId="5BE44CE7" w14:textId="77777777" w:rsidR="00142E73" w:rsidRPr="00142E73" w:rsidRDefault="00142E73" w:rsidP="00142E73">
            <w:pPr>
              <w:spacing w:after="0" w:line="240" w:lineRule="auto"/>
              <w:jc w:val="center"/>
              <w:rPr>
                <w:rFonts w:eastAsia="Times New Roman"/>
                <w:b/>
                <w:bCs/>
                <w:sz w:val="20"/>
                <w:szCs w:val="20"/>
              </w:rPr>
            </w:pPr>
            <w:r w:rsidRPr="00142E73">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6067309A" w14:textId="77777777" w:rsidR="00142E73" w:rsidRPr="00142E73" w:rsidRDefault="00142E73" w:rsidP="00142E73">
            <w:pPr>
              <w:spacing w:after="0" w:line="240" w:lineRule="auto"/>
              <w:jc w:val="center"/>
              <w:rPr>
                <w:rFonts w:eastAsia="Times New Roman"/>
                <w:b/>
                <w:bCs/>
                <w:sz w:val="20"/>
                <w:szCs w:val="20"/>
              </w:rPr>
            </w:pPr>
            <w:r w:rsidRPr="00142E73">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71C0795B" w14:textId="77777777" w:rsidR="00142E73" w:rsidRPr="00142E73" w:rsidRDefault="00142E73" w:rsidP="00142E73">
            <w:pPr>
              <w:spacing w:after="0" w:line="240" w:lineRule="auto"/>
              <w:jc w:val="center"/>
              <w:rPr>
                <w:rFonts w:eastAsia="Times New Roman"/>
                <w:b/>
                <w:bCs/>
                <w:sz w:val="20"/>
                <w:szCs w:val="20"/>
              </w:rPr>
            </w:pPr>
            <w:r w:rsidRPr="00142E73">
              <w:rPr>
                <w:rFonts w:eastAsia="Times New Roman"/>
                <w:b/>
                <w:bCs/>
                <w:sz w:val="20"/>
                <w:szCs w:val="20"/>
              </w:rPr>
              <w:t>Total</w:t>
            </w:r>
          </w:p>
        </w:tc>
      </w:tr>
      <w:tr w:rsidR="00142E73" w:rsidRPr="00142E73" w14:paraId="4E9822F6" w14:textId="77777777" w:rsidTr="00142E73">
        <w:trPr>
          <w:trHeight w:val="170"/>
          <w:jc w:val="center"/>
        </w:trPr>
        <w:tc>
          <w:tcPr>
            <w:tcW w:w="0" w:type="auto"/>
            <w:gridSpan w:val="5"/>
            <w:tcBorders>
              <w:top w:val="nil"/>
              <w:left w:val="nil"/>
              <w:bottom w:val="nil"/>
              <w:right w:val="nil"/>
            </w:tcBorders>
            <w:shd w:val="clear" w:color="000000" w:fill="FFFFFF"/>
            <w:noWrap/>
            <w:hideMark/>
          </w:tcPr>
          <w:p w14:paraId="164ACC9B" w14:textId="77777777" w:rsidR="00142E73" w:rsidRPr="00142E73" w:rsidRDefault="00142E73" w:rsidP="00142E73">
            <w:pPr>
              <w:spacing w:after="0" w:line="240" w:lineRule="auto"/>
              <w:jc w:val="left"/>
              <w:rPr>
                <w:rFonts w:eastAsia="Times New Roman"/>
                <w:b/>
                <w:bCs/>
                <w:sz w:val="20"/>
                <w:szCs w:val="20"/>
              </w:rPr>
            </w:pPr>
            <w:r w:rsidRPr="00142E73">
              <w:rPr>
                <w:rFonts w:eastAsia="Times New Roman"/>
                <w:b/>
                <w:bCs/>
                <w:sz w:val="20"/>
                <w:szCs w:val="20"/>
              </w:rPr>
              <w:t>Municipio</w:t>
            </w:r>
          </w:p>
        </w:tc>
      </w:tr>
      <w:tr w:rsidR="008B45DB" w:rsidRPr="00142E73" w14:paraId="2D4B60A5" w14:textId="77777777" w:rsidTr="00142E73">
        <w:trPr>
          <w:trHeight w:val="170"/>
          <w:jc w:val="center"/>
        </w:trPr>
        <w:tc>
          <w:tcPr>
            <w:tcW w:w="0" w:type="auto"/>
            <w:tcBorders>
              <w:top w:val="nil"/>
              <w:left w:val="nil"/>
              <w:bottom w:val="nil"/>
              <w:right w:val="nil"/>
            </w:tcBorders>
            <w:shd w:val="clear" w:color="000000" w:fill="FFFFFF"/>
            <w:noWrap/>
            <w:vAlign w:val="bottom"/>
            <w:hideMark/>
          </w:tcPr>
          <w:p w14:paraId="3D820A3D" w14:textId="77777777" w:rsidR="008B45DB" w:rsidRPr="00142E73" w:rsidRDefault="008B45DB" w:rsidP="008B45DB">
            <w:pPr>
              <w:spacing w:after="0" w:line="240" w:lineRule="auto"/>
              <w:jc w:val="left"/>
              <w:rPr>
                <w:rFonts w:eastAsia="Times New Roman"/>
                <w:i/>
                <w:iCs/>
                <w:sz w:val="20"/>
                <w:szCs w:val="20"/>
              </w:rPr>
            </w:pPr>
            <w:r w:rsidRPr="00142E73">
              <w:rPr>
                <w:rFonts w:eastAsia="Times New Roman"/>
                <w:i/>
                <w:iCs/>
                <w:sz w:val="20"/>
                <w:szCs w:val="20"/>
              </w:rPr>
              <w:t>Agregado</w:t>
            </w:r>
          </w:p>
        </w:tc>
        <w:tc>
          <w:tcPr>
            <w:tcW w:w="0" w:type="auto"/>
            <w:tcBorders>
              <w:top w:val="nil"/>
              <w:left w:val="nil"/>
              <w:bottom w:val="nil"/>
              <w:right w:val="nil"/>
            </w:tcBorders>
            <w:shd w:val="clear" w:color="000000" w:fill="FFFFFF"/>
            <w:noWrap/>
            <w:hideMark/>
          </w:tcPr>
          <w:p w14:paraId="40CF9BF4" w14:textId="77777777" w:rsidR="008B45DB" w:rsidRPr="00142E73" w:rsidRDefault="008B45DB" w:rsidP="008B45DB">
            <w:pPr>
              <w:spacing w:after="0" w:line="240" w:lineRule="auto"/>
              <w:jc w:val="left"/>
              <w:rPr>
                <w:rFonts w:eastAsia="Times New Roman"/>
                <w:sz w:val="20"/>
                <w:szCs w:val="20"/>
              </w:rPr>
            </w:pPr>
            <w:r w:rsidRPr="00142E73">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779EB8A7" w14:textId="0A5EAC94" w:rsidR="008B45DB" w:rsidRPr="00142E73" w:rsidRDefault="008B45DB" w:rsidP="008B45DB">
            <w:pPr>
              <w:spacing w:after="0" w:line="240" w:lineRule="auto"/>
              <w:jc w:val="center"/>
              <w:rPr>
                <w:rFonts w:eastAsia="Times New Roman"/>
                <w:sz w:val="20"/>
                <w:szCs w:val="20"/>
              </w:rPr>
            </w:pPr>
            <w:r>
              <w:rPr>
                <w:sz w:val="20"/>
                <w:szCs w:val="20"/>
              </w:rPr>
              <w:t>166874</w:t>
            </w:r>
          </w:p>
        </w:tc>
        <w:tc>
          <w:tcPr>
            <w:tcW w:w="0" w:type="auto"/>
            <w:tcBorders>
              <w:top w:val="nil"/>
              <w:left w:val="nil"/>
              <w:bottom w:val="nil"/>
              <w:right w:val="nil"/>
            </w:tcBorders>
            <w:shd w:val="clear" w:color="000000" w:fill="FFFFFF"/>
            <w:noWrap/>
            <w:vAlign w:val="bottom"/>
            <w:hideMark/>
          </w:tcPr>
          <w:p w14:paraId="1F1ED6C8" w14:textId="7F98DACA" w:rsidR="008B45DB" w:rsidRPr="00142E73" w:rsidRDefault="008B45DB" w:rsidP="008B45DB">
            <w:pPr>
              <w:spacing w:after="0" w:line="240" w:lineRule="auto"/>
              <w:jc w:val="center"/>
              <w:rPr>
                <w:rFonts w:eastAsia="Times New Roman"/>
                <w:sz w:val="20"/>
                <w:szCs w:val="20"/>
              </w:rPr>
            </w:pPr>
            <w:r>
              <w:rPr>
                <w:sz w:val="20"/>
                <w:szCs w:val="20"/>
              </w:rPr>
              <w:t>59841</w:t>
            </w:r>
          </w:p>
        </w:tc>
        <w:tc>
          <w:tcPr>
            <w:tcW w:w="0" w:type="auto"/>
            <w:tcBorders>
              <w:top w:val="nil"/>
              <w:left w:val="nil"/>
              <w:bottom w:val="nil"/>
              <w:right w:val="nil"/>
            </w:tcBorders>
            <w:shd w:val="clear" w:color="auto" w:fill="auto"/>
            <w:noWrap/>
            <w:vAlign w:val="bottom"/>
            <w:hideMark/>
          </w:tcPr>
          <w:p w14:paraId="7D2270B9" w14:textId="13A70BE6" w:rsidR="008B45DB" w:rsidRPr="00142E73" w:rsidRDefault="008B45DB" w:rsidP="008B45DB">
            <w:pPr>
              <w:spacing w:after="0" w:line="240" w:lineRule="auto"/>
              <w:jc w:val="center"/>
              <w:rPr>
                <w:rFonts w:eastAsia="Times New Roman"/>
                <w:sz w:val="20"/>
                <w:szCs w:val="20"/>
              </w:rPr>
            </w:pPr>
            <w:r>
              <w:rPr>
                <w:sz w:val="20"/>
                <w:szCs w:val="20"/>
              </w:rPr>
              <w:t>226715</w:t>
            </w:r>
          </w:p>
        </w:tc>
      </w:tr>
      <w:tr w:rsidR="008B45DB" w:rsidRPr="00142E73" w14:paraId="1DB3573E" w14:textId="77777777" w:rsidTr="00142E73">
        <w:trPr>
          <w:trHeight w:val="170"/>
          <w:jc w:val="center"/>
        </w:trPr>
        <w:tc>
          <w:tcPr>
            <w:tcW w:w="0" w:type="auto"/>
            <w:tcBorders>
              <w:top w:val="nil"/>
              <w:left w:val="nil"/>
              <w:bottom w:val="nil"/>
              <w:right w:val="nil"/>
            </w:tcBorders>
            <w:shd w:val="clear" w:color="000000" w:fill="FFFFFF"/>
            <w:noWrap/>
            <w:vAlign w:val="bottom"/>
            <w:hideMark/>
          </w:tcPr>
          <w:p w14:paraId="3FC76219" w14:textId="77777777" w:rsidR="008B45DB" w:rsidRPr="00142E73" w:rsidRDefault="008B45DB" w:rsidP="008B45DB">
            <w:pPr>
              <w:spacing w:after="0" w:line="240" w:lineRule="auto"/>
              <w:jc w:val="left"/>
              <w:rPr>
                <w:rFonts w:eastAsia="Times New Roman"/>
                <w:i/>
                <w:iCs/>
                <w:sz w:val="20"/>
                <w:szCs w:val="20"/>
              </w:rPr>
            </w:pPr>
            <w:r w:rsidRPr="00142E73">
              <w:rPr>
                <w:rFonts w:eastAsia="Times New Roman"/>
                <w:i/>
                <w:iCs/>
                <w:sz w:val="20"/>
                <w:szCs w:val="20"/>
              </w:rPr>
              <w:t> </w:t>
            </w:r>
          </w:p>
        </w:tc>
        <w:tc>
          <w:tcPr>
            <w:tcW w:w="0" w:type="auto"/>
            <w:tcBorders>
              <w:top w:val="nil"/>
              <w:left w:val="nil"/>
              <w:bottom w:val="nil"/>
              <w:right w:val="nil"/>
            </w:tcBorders>
            <w:shd w:val="clear" w:color="000000" w:fill="FFFFFF"/>
            <w:noWrap/>
            <w:hideMark/>
          </w:tcPr>
          <w:p w14:paraId="5F0B2FD9" w14:textId="77777777" w:rsidR="008B45DB" w:rsidRPr="00142E73" w:rsidRDefault="008B45DB" w:rsidP="008B45DB">
            <w:pPr>
              <w:spacing w:after="0" w:line="240" w:lineRule="auto"/>
              <w:jc w:val="left"/>
              <w:rPr>
                <w:rFonts w:eastAsia="Times New Roman"/>
                <w:sz w:val="20"/>
                <w:szCs w:val="20"/>
              </w:rPr>
            </w:pPr>
            <w:r w:rsidRPr="00142E73">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4B377EB5" w14:textId="720FE41E" w:rsidR="008B45DB" w:rsidRPr="00142E73" w:rsidRDefault="008B45DB" w:rsidP="008B45DB">
            <w:pPr>
              <w:spacing w:after="0" w:line="240" w:lineRule="auto"/>
              <w:jc w:val="center"/>
              <w:rPr>
                <w:rFonts w:eastAsia="Times New Roman"/>
                <w:sz w:val="20"/>
                <w:szCs w:val="20"/>
              </w:rPr>
            </w:pPr>
            <w:r>
              <w:rPr>
                <w:sz w:val="20"/>
                <w:szCs w:val="20"/>
              </w:rPr>
              <w:t>73,6%</w:t>
            </w:r>
          </w:p>
        </w:tc>
        <w:tc>
          <w:tcPr>
            <w:tcW w:w="0" w:type="auto"/>
            <w:tcBorders>
              <w:top w:val="nil"/>
              <w:left w:val="nil"/>
              <w:bottom w:val="nil"/>
              <w:right w:val="nil"/>
            </w:tcBorders>
            <w:shd w:val="clear" w:color="000000" w:fill="FFFFFF"/>
            <w:noWrap/>
            <w:vAlign w:val="bottom"/>
            <w:hideMark/>
          </w:tcPr>
          <w:p w14:paraId="2B04CEA8" w14:textId="6EC6419B" w:rsidR="008B45DB" w:rsidRPr="00142E73" w:rsidRDefault="008B45DB" w:rsidP="008B45DB">
            <w:pPr>
              <w:spacing w:after="0" w:line="240" w:lineRule="auto"/>
              <w:jc w:val="center"/>
              <w:rPr>
                <w:rFonts w:eastAsia="Times New Roman"/>
                <w:sz w:val="20"/>
                <w:szCs w:val="20"/>
              </w:rPr>
            </w:pPr>
            <w:r>
              <w:rPr>
                <w:sz w:val="20"/>
                <w:szCs w:val="20"/>
              </w:rPr>
              <w:t>26,4%</w:t>
            </w:r>
          </w:p>
        </w:tc>
        <w:tc>
          <w:tcPr>
            <w:tcW w:w="0" w:type="auto"/>
            <w:tcBorders>
              <w:top w:val="nil"/>
              <w:left w:val="nil"/>
              <w:bottom w:val="nil"/>
              <w:right w:val="nil"/>
            </w:tcBorders>
            <w:shd w:val="clear" w:color="000000" w:fill="FFFFFF"/>
            <w:noWrap/>
            <w:vAlign w:val="bottom"/>
            <w:hideMark/>
          </w:tcPr>
          <w:p w14:paraId="7278C1E5" w14:textId="2DE7B5C9" w:rsidR="008B45DB" w:rsidRPr="00142E73" w:rsidRDefault="008B45DB" w:rsidP="008B45DB">
            <w:pPr>
              <w:spacing w:after="0" w:line="240" w:lineRule="auto"/>
              <w:jc w:val="center"/>
              <w:rPr>
                <w:rFonts w:eastAsia="Times New Roman"/>
                <w:sz w:val="20"/>
                <w:szCs w:val="20"/>
              </w:rPr>
            </w:pPr>
            <w:r>
              <w:rPr>
                <w:sz w:val="20"/>
                <w:szCs w:val="20"/>
              </w:rPr>
              <w:t> </w:t>
            </w:r>
          </w:p>
        </w:tc>
      </w:tr>
      <w:tr w:rsidR="008B45DB" w:rsidRPr="00142E73" w14:paraId="33447632" w14:textId="77777777" w:rsidTr="00142E73">
        <w:trPr>
          <w:trHeight w:val="170"/>
          <w:jc w:val="center"/>
        </w:trPr>
        <w:tc>
          <w:tcPr>
            <w:tcW w:w="0" w:type="auto"/>
            <w:tcBorders>
              <w:top w:val="nil"/>
              <w:left w:val="nil"/>
              <w:bottom w:val="nil"/>
              <w:right w:val="nil"/>
            </w:tcBorders>
            <w:shd w:val="clear" w:color="000000" w:fill="FFFFFF"/>
            <w:noWrap/>
            <w:vAlign w:val="bottom"/>
            <w:hideMark/>
          </w:tcPr>
          <w:p w14:paraId="0426B27B" w14:textId="77777777" w:rsidR="008B45DB" w:rsidRPr="00142E73" w:rsidRDefault="008B45DB" w:rsidP="008B45DB">
            <w:pPr>
              <w:spacing w:after="0" w:line="240" w:lineRule="auto"/>
              <w:jc w:val="left"/>
              <w:rPr>
                <w:rFonts w:eastAsia="Times New Roman"/>
                <w:i/>
                <w:iCs/>
                <w:sz w:val="20"/>
                <w:szCs w:val="20"/>
              </w:rPr>
            </w:pPr>
            <w:r w:rsidRPr="00142E73">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5B99BAB3" w14:textId="77777777" w:rsidR="008B45DB" w:rsidRPr="00142E73" w:rsidRDefault="008B45DB" w:rsidP="008B45DB">
            <w:pPr>
              <w:spacing w:after="0" w:line="240" w:lineRule="auto"/>
              <w:jc w:val="left"/>
              <w:rPr>
                <w:rFonts w:eastAsia="Times New Roman"/>
                <w:sz w:val="20"/>
                <w:szCs w:val="20"/>
              </w:rPr>
            </w:pPr>
            <w:r w:rsidRPr="00142E73">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339C50B3" w14:textId="7E22C161" w:rsidR="008B45DB" w:rsidRPr="00142E73" w:rsidRDefault="008B45DB" w:rsidP="008B45DB">
            <w:pPr>
              <w:spacing w:after="0" w:line="240" w:lineRule="auto"/>
              <w:jc w:val="center"/>
              <w:rPr>
                <w:rFonts w:eastAsia="Times New Roman"/>
                <w:sz w:val="20"/>
                <w:szCs w:val="20"/>
              </w:rPr>
            </w:pPr>
            <w:r>
              <w:rPr>
                <w:sz w:val="20"/>
                <w:szCs w:val="20"/>
              </w:rPr>
              <w:t>79873</w:t>
            </w:r>
          </w:p>
        </w:tc>
        <w:tc>
          <w:tcPr>
            <w:tcW w:w="0" w:type="auto"/>
            <w:tcBorders>
              <w:top w:val="nil"/>
              <w:left w:val="nil"/>
              <w:bottom w:val="nil"/>
              <w:right w:val="nil"/>
            </w:tcBorders>
            <w:shd w:val="clear" w:color="000000" w:fill="FFFFFF"/>
            <w:noWrap/>
            <w:vAlign w:val="bottom"/>
            <w:hideMark/>
          </w:tcPr>
          <w:p w14:paraId="0ED0BD8B" w14:textId="3A91765A" w:rsidR="008B45DB" w:rsidRPr="00142E73" w:rsidRDefault="008B45DB" w:rsidP="008B45DB">
            <w:pPr>
              <w:spacing w:after="0" w:line="240" w:lineRule="auto"/>
              <w:jc w:val="center"/>
              <w:rPr>
                <w:rFonts w:eastAsia="Times New Roman"/>
                <w:sz w:val="20"/>
                <w:szCs w:val="20"/>
              </w:rPr>
            </w:pPr>
            <w:r>
              <w:rPr>
                <w:sz w:val="20"/>
                <w:szCs w:val="20"/>
              </w:rPr>
              <w:t>30290</w:t>
            </w:r>
          </w:p>
        </w:tc>
        <w:tc>
          <w:tcPr>
            <w:tcW w:w="0" w:type="auto"/>
            <w:tcBorders>
              <w:top w:val="nil"/>
              <w:left w:val="nil"/>
              <w:bottom w:val="nil"/>
              <w:right w:val="nil"/>
            </w:tcBorders>
            <w:shd w:val="clear" w:color="000000" w:fill="FFFFFF"/>
            <w:noWrap/>
            <w:vAlign w:val="bottom"/>
            <w:hideMark/>
          </w:tcPr>
          <w:p w14:paraId="79044127" w14:textId="48AA47D8" w:rsidR="008B45DB" w:rsidRPr="00142E73" w:rsidRDefault="008B45DB" w:rsidP="008B45DB">
            <w:pPr>
              <w:spacing w:after="0" w:line="240" w:lineRule="auto"/>
              <w:jc w:val="center"/>
              <w:rPr>
                <w:rFonts w:eastAsia="Times New Roman"/>
                <w:sz w:val="20"/>
                <w:szCs w:val="20"/>
              </w:rPr>
            </w:pPr>
            <w:r>
              <w:rPr>
                <w:sz w:val="20"/>
                <w:szCs w:val="20"/>
              </w:rPr>
              <w:t>110163</w:t>
            </w:r>
          </w:p>
        </w:tc>
      </w:tr>
      <w:tr w:rsidR="008B45DB" w:rsidRPr="00142E73" w14:paraId="55EB7609" w14:textId="77777777" w:rsidTr="00142E73">
        <w:trPr>
          <w:trHeight w:val="170"/>
          <w:jc w:val="center"/>
        </w:trPr>
        <w:tc>
          <w:tcPr>
            <w:tcW w:w="0" w:type="auto"/>
            <w:tcBorders>
              <w:top w:val="nil"/>
              <w:left w:val="nil"/>
              <w:bottom w:val="nil"/>
              <w:right w:val="nil"/>
            </w:tcBorders>
            <w:shd w:val="clear" w:color="000000" w:fill="FFFFFF"/>
            <w:noWrap/>
            <w:vAlign w:val="bottom"/>
            <w:hideMark/>
          </w:tcPr>
          <w:p w14:paraId="64772DE9" w14:textId="77777777" w:rsidR="008B45DB" w:rsidRPr="00142E73" w:rsidRDefault="008B45DB" w:rsidP="008B45DB">
            <w:pPr>
              <w:spacing w:after="0" w:line="240" w:lineRule="auto"/>
              <w:jc w:val="left"/>
              <w:rPr>
                <w:rFonts w:eastAsia="Times New Roman"/>
                <w:i/>
                <w:iCs/>
                <w:sz w:val="20"/>
                <w:szCs w:val="20"/>
              </w:rPr>
            </w:pPr>
            <w:r w:rsidRPr="00142E73">
              <w:rPr>
                <w:rFonts w:eastAsia="Times New Roman"/>
                <w:i/>
                <w:iCs/>
                <w:sz w:val="20"/>
                <w:szCs w:val="20"/>
              </w:rPr>
              <w:t> </w:t>
            </w:r>
          </w:p>
        </w:tc>
        <w:tc>
          <w:tcPr>
            <w:tcW w:w="0" w:type="auto"/>
            <w:tcBorders>
              <w:top w:val="nil"/>
              <w:left w:val="nil"/>
              <w:bottom w:val="nil"/>
              <w:right w:val="nil"/>
            </w:tcBorders>
            <w:shd w:val="clear" w:color="000000" w:fill="FFFFFF"/>
            <w:noWrap/>
            <w:hideMark/>
          </w:tcPr>
          <w:p w14:paraId="4B292401" w14:textId="77777777" w:rsidR="008B45DB" w:rsidRPr="00142E73" w:rsidRDefault="008B45DB" w:rsidP="008B45DB">
            <w:pPr>
              <w:spacing w:after="0" w:line="240" w:lineRule="auto"/>
              <w:jc w:val="left"/>
              <w:rPr>
                <w:rFonts w:eastAsia="Times New Roman"/>
                <w:sz w:val="20"/>
                <w:szCs w:val="20"/>
              </w:rPr>
            </w:pPr>
            <w:r w:rsidRPr="00142E73">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04570479" w14:textId="6E3D7C02" w:rsidR="008B45DB" w:rsidRPr="00142E73" w:rsidRDefault="008B45DB" w:rsidP="008B45DB">
            <w:pPr>
              <w:spacing w:after="0" w:line="240" w:lineRule="auto"/>
              <w:jc w:val="center"/>
              <w:rPr>
                <w:rFonts w:eastAsia="Times New Roman"/>
                <w:sz w:val="20"/>
                <w:szCs w:val="20"/>
              </w:rPr>
            </w:pPr>
            <w:r>
              <w:rPr>
                <w:sz w:val="20"/>
                <w:szCs w:val="20"/>
              </w:rPr>
              <w:t>48%</w:t>
            </w:r>
          </w:p>
        </w:tc>
        <w:tc>
          <w:tcPr>
            <w:tcW w:w="0" w:type="auto"/>
            <w:tcBorders>
              <w:top w:val="nil"/>
              <w:left w:val="nil"/>
              <w:bottom w:val="nil"/>
              <w:right w:val="nil"/>
            </w:tcBorders>
            <w:shd w:val="clear" w:color="000000" w:fill="FFFFFF"/>
            <w:noWrap/>
            <w:vAlign w:val="bottom"/>
            <w:hideMark/>
          </w:tcPr>
          <w:p w14:paraId="19533BB9" w14:textId="5A7F297D" w:rsidR="008B45DB" w:rsidRPr="00142E73" w:rsidRDefault="008B45DB" w:rsidP="008B45DB">
            <w:pPr>
              <w:spacing w:after="0" w:line="240" w:lineRule="auto"/>
              <w:jc w:val="center"/>
              <w:rPr>
                <w:rFonts w:eastAsia="Times New Roman"/>
                <w:sz w:val="20"/>
                <w:szCs w:val="20"/>
              </w:rPr>
            </w:pPr>
            <w:r>
              <w:rPr>
                <w:sz w:val="20"/>
                <w:szCs w:val="20"/>
              </w:rPr>
              <w:t>51%</w:t>
            </w:r>
          </w:p>
        </w:tc>
        <w:tc>
          <w:tcPr>
            <w:tcW w:w="0" w:type="auto"/>
            <w:tcBorders>
              <w:top w:val="nil"/>
              <w:left w:val="nil"/>
              <w:bottom w:val="nil"/>
              <w:right w:val="nil"/>
            </w:tcBorders>
            <w:shd w:val="clear" w:color="000000" w:fill="FFFFFF"/>
            <w:noWrap/>
            <w:vAlign w:val="bottom"/>
            <w:hideMark/>
          </w:tcPr>
          <w:p w14:paraId="2926F0AA" w14:textId="2E3F3E9A" w:rsidR="008B45DB" w:rsidRPr="00142E73" w:rsidRDefault="008B45DB" w:rsidP="008B45DB">
            <w:pPr>
              <w:spacing w:after="0" w:line="240" w:lineRule="auto"/>
              <w:jc w:val="center"/>
              <w:rPr>
                <w:rFonts w:eastAsia="Times New Roman"/>
                <w:sz w:val="20"/>
                <w:szCs w:val="20"/>
              </w:rPr>
            </w:pPr>
            <w:r>
              <w:rPr>
                <w:sz w:val="20"/>
                <w:szCs w:val="20"/>
              </w:rPr>
              <w:t>49%</w:t>
            </w:r>
          </w:p>
        </w:tc>
      </w:tr>
      <w:tr w:rsidR="008B45DB" w:rsidRPr="00142E73" w14:paraId="2F90564E" w14:textId="77777777" w:rsidTr="00142E73">
        <w:trPr>
          <w:trHeight w:val="170"/>
          <w:jc w:val="center"/>
        </w:trPr>
        <w:tc>
          <w:tcPr>
            <w:tcW w:w="0" w:type="auto"/>
            <w:tcBorders>
              <w:top w:val="nil"/>
              <w:left w:val="nil"/>
              <w:bottom w:val="nil"/>
              <w:right w:val="nil"/>
            </w:tcBorders>
            <w:shd w:val="clear" w:color="000000" w:fill="FFFFFF"/>
            <w:noWrap/>
            <w:vAlign w:val="bottom"/>
            <w:hideMark/>
          </w:tcPr>
          <w:p w14:paraId="451C0DA9" w14:textId="77777777" w:rsidR="008B45DB" w:rsidRPr="00142E73" w:rsidRDefault="008B45DB" w:rsidP="008B45DB">
            <w:pPr>
              <w:spacing w:after="0" w:line="240" w:lineRule="auto"/>
              <w:jc w:val="left"/>
              <w:rPr>
                <w:rFonts w:eastAsia="Times New Roman"/>
                <w:i/>
                <w:iCs/>
                <w:sz w:val="20"/>
                <w:szCs w:val="20"/>
              </w:rPr>
            </w:pPr>
            <w:r w:rsidRPr="00142E73">
              <w:rPr>
                <w:rFonts w:eastAsia="Times New Roman"/>
                <w:i/>
                <w:iCs/>
                <w:sz w:val="20"/>
                <w:szCs w:val="20"/>
              </w:rPr>
              <w:t>Mujeres</w:t>
            </w:r>
          </w:p>
        </w:tc>
        <w:tc>
          <w:tcPr>
            <w:tcW w:w="0" w:type="auto"/>
            <w:tcBorders>
              <w:top w:val="nil"/>
              <w:left w:val="nil"/>
              <w:bottom w:val="nil"/>
              <w:right w:val="nil"/>
            </w:tcBorders>
            <w:shd w:val="clear" w:color="000000" w:fill="FFFFFF"/>
            <w:noWrap/>
            <w:hideMark/>
          </w:tcPr>
          <w:p w14:paraId="6044F6CB" w14:textId="77777777" w:rsidR="008B45DB" w:rsidRPr="00142E73" w:rsidRDefault="008B45DB" w:rsidP="008B45DB">
            <w:pPr>
              <w:spacing w:after="0" w:line="240" w:lineRule="auto"/>
              <w:jc w:val="left"/>
              <w:rPr>
                <w:rFonts w:eastAsia="Times New Roman"/>
                <w:sz w:val="20"/>
                <w:szCs w:val="20"/>
              </w:rPr>
            </w:pPr>
            <w:r w:rsidRPr="00142E73">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50BCA0E3" w14:textId="0BBD3B42" w:rsidR="008B45DB" w:rsidRPr="00142E73" w:rsidRDefault="008B45DB" w:rsidP="008B45DB">
            <w:pPr>
              <w:spacing w:after="0" w:line="240" w:lineRule="auto"/>
              <w:jc w:val="center"/>
              <w:rPr>
                <w:rFonts w:eastAsia="Times New Roman"/>
                <w:sz w:val="20"/>
                <w:szCs w:val="20"/>
              </w:rPr>
            </w:pPr>
            <w:r>
              <w:rPr>
                <w:sz w:val="20"/>
                <w:szCs w:val="20"/>
              </w:rPr>
              <w:t>87001</w:t>
            </w:r>
          </w:p>
        </w:tc>
        <w:tc>
          <w:tcPr>
            <w:tcW w:w="0" w:type="auto"/>
            <w:tcBorders>
              <w:top w:val="nil"/>
              <w:left w:val="nil"/>
              <w:bottom w:val="nil"/>
              <w:right w:val="nil"/>
            </w:tcBorders>
            <w:shd w:val="clear" w:color="000000" w:fill="FFFFFF"/>
            <w:noWrap/>
            <w:vAlign w:val="bottom"/>
            <w:hideMark/>
          </w:tcPr>
          <w:p w14:paraId="6F7507D1" w14:textId="40EA5EC4" w:rsidR="008B45DB" w:rsidRPr="00142E73" w:rsidRDefault="008B45DB" w:rsidP="008B45DB">
            <w:pPr>
              <w:spacing w:after="0" w:line="240" w:lineRule="auto"/>
              <w:jc w:val="center"/>
              <w:rPr>
                <w:rFonts w:eastAsia="Times New Roman"/>
                <w:sz w:val="20"/>
                <w:szCs w:val="20"/>
              </w:rPr>
            </w:pPr>
            <w:r>
              <w:rPr>
                <w:sz w:val="20"/>
                <w:szCs w:val="20"/>
              </w:rPr>
              <w:t>29551</w:t>
            </w:r>
          </w:p>
        </w:tc>
        <w:tc>
          <w:tcPr>
            <w:tcW w:w="0" w:type="auto"/>
            <w:tcBorders>
              <w:top w:val="nil"/>
              <w:left w:val="nil"/>
              <w:bottom w:val="nil"/>
              <w:right w:val="nil"/>
            </w:tcBorders>
            <w:shd w:val="clear" w:color="000000" w:fill="FFFFFF"/>
            <w:noWrap/>
            <w:vAlign w:val="bottom"/>
            <w:hideMark/>
          </w:tcPr>
          <w:p w14:paraId="77B9D795" w14:textId="5E92C2AF" w:rsidR="008B45DB" w:rsidRPr="00142E73" w:rsidRDefault="008B45DB" w:rsidP="008B45DB">
            <w:pPr>
              <w:spacing w:after="0" w:line="240" w:lineRule="auto"/>
              <w:jc w:val="center"/>
              <w:rPr>
                <w:rFonts w:eastAsia="Times New Roman"/>
                <w:sz w:val="20"/>
                <w:szCs w:val="20"/>
              </w:rPr>
            </w:pPr>
            <w:r>
              <w:rPr>
                <w:sz w:val="20"/>
                <w:szCs w:val="20"/>
              </w:rPr>
              <w:t>116552</w:t>
            </w:r>
          </w:p>
        </w:tc>
      </w:tr>
      <w:tr w:rsidR="008B45DB" w:rsidRPr="00142E73" w14:paraId="71E546AD" w14:textId="77777777" w:rsidTr="00142E73">
        <w:trPr>
          <w:trHeight w:val="170"/>
          <w:jc w:val="center"/>
        </w:trPr>
        <w:tc>
          <w:tcPr>
            <w:tcW w:w="0" w:type="auto"/>
            <w:tcBorders>
              <w:top w:val="nil"/>
              <w:left w:val="nil"/>
              <w:bottom w:val="nil"/>
              <w:right w:val="nil"/>
            </w:tcBorders>
            <w:shd w:val="clear" w:color="000000" w:fill="FFFFFF"/>
            <w:noWrap/>
            <w:vAlign w:val="bottom"/>
            <w:hideMark/>
          </w:tcPr>
          <w:p w14:paraId="4F4BCCD2" w14:textId="77777777" w:rsidR="008B45DB" w:rsidRPr="00142E73" w:rsidRDefault="008B45DB" w:rsidP="008B45DB">
            <w:pPr>
              <w:spacing w:after="0" w:line="240" w:lineRule="auto"/>
              <w:jc w:val="left"/>
              <w:rPr>
                <w:rFonts w:eastAsia="Times New Roman"/>
                <w:i/>
                <w:iCs/>
                <w:sz w:val="20"/>
                <w:szCs w:val="20"/>
              </w:rPr>
            </w:pPr>
            <w:r w:rsidRPr="00142E73">
              <w:rPr>
                <w:rFonts w:eastAsia="Times New Roman"/>
                <w:i/>
                <w:iCs/>
                <w:sz w:val="20"/>
                <w:szCs w:val="20"/>
              </w:rPr>
              <w:t> </w:t>
            </w:r>
          </w:p>
        </w:tc>
        <w:tc>
          <w:tcPr>
            <w:tcW w:w="0" w:type="auto"/>
            <w:tcBorders>
              <w:top w:val="nil"/>
              <w:left w:val="nil"/>
              <w:bottom w:val="nil"/>
              <w:right w:val="nil"/>
            </w:tcBorders>
            <w:shd w:val="clear" w:color="000000" w:fill="FFFFFF"/>
            <w:noWrap/>
            <w:hideMark/>
          </w:tcPr>
          <w:p w14:paraId="29FD7001" w14:textId="77777777" w:rsidR="008B45DB" w:rsidRPr="00142E73" w:rsidRDefault="008B45DB" w:rsidP="008B45DB">
            <w:pPr>
              <w:spacing w:after="0" w:line="240" w:lineRule="auto"/>
              <w:jc w:val="left"/>
              <w:rPr>
                <w:rFonts w:eastAsia="Times New Roman"/>
                <w:sz w:val="20"/>
                <w:szCs w:val="20"/>
              </w:rPr>
            </w:pPr>
            <w:r w:rsidRPr="00142E73">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7ABE966C" w14:textId="214F423F" w:rsidR="008B45DB" w:rsidRPr="00142E73" w:rsidRDefault="008B45DB" w:rsidP="008B45DB">
            <w:pPr>
              <w:spacing w:after="0" w:line="240" w:lineRule="auto"/>
              <w:jc w:val="center"/>
              <w:rPr>
                <w:rFonts w:eastAsia="Times New Roman"/>
                <w:sz w:val="20"/>
                <w:szCs w:val="20"/>
              </w:rPr>
            </w:pPr>
            <w:r>
              <w:rPr>
                <w:sz w:val="20"/>
                <w:szCs w:val="20"/>
              </w:rPr>
              <w:t>52%</w:t>
            </w:r>
          </w:p>
        </w:tc>
        <w:tc>
          <w:tcPr>
            <w:tcW w:w="0" w:type="auto"/>
            <w:tcBorders>
              <w:top w:val="nil"/>
              <w:left w:val="nil"/>
              <w:bottom w:val="nil"/>
              <w:right w:val="nil"/>
            </w:tcBorders>
            <w:shd w:val="clear" w:color="000000" w:fill="FFFFFF"/>
            <w:noWrap/>
            <w:vAlign w:val="bottom"/>
            <w:hideMark/>
          </w:tcPr>
          <w:p w14:paraId="7C9DB90C" w14:textId="264FD1FE" w:rsidR="008B45DB" w:rsidRPr="00142E73" w:rsidRDefault="008B45DB" w:rsidP="008B45DB">
            <w:pPr>
              <w:spacing w:after="0" w:line="240" w:lineRule="auto"/>
              <w:jc w:val="center"/>
              <w:rPr>
                <w:rFonts w:eastAsia="Times New Roman"/>
                <w:sz w:val="20"/>
                <w:szCs w:val="20"/>
              </w:rPr>
            </w:pPr>
            <w:r>
              <w:rPr>
                <w:sz w:val="20"/>
                <w:szCs w:val="20"/>
              </w:rPr>
              <w:t>49%</w:t>
            </w:r>
          </w:p>
        </w:tc>
        <w:tc>
          <w:tcPr>
            <w:tcW w:w="0" w:type="auto"/>
            <w:tcBorders>
              <w:top w:val="nil"/>
              <w:left w:val="nil"/>
              <w:bottom w:val="nil"/>
              <w:right w:val="nil"/>
            </w:tcBorders>
            <w:shd w:val="clear" w:color="000000" w:fill="FFFFFF"/>
            <w:noWrap/>
            <w:vAlign w:val="bottom"/>
            <w:hideMark/>
          </w:tcPr>
          <w:p w14:paraId="49D0FF77" w14:textId="776A7D13" w:rsidR="008B45DB" w:rsidRPr="00142E73" w:rsidRDefault="008B45DB" w:rsidP="008B45DB">
            <w:pPr>
              <w:spacing w:after="0" w:line="240" w:lineRule="auto"/>
              <w:jc w:val="center"/>
              <w:rPr>
                <w:rFonts w:eastAsia="Times New Roman"/>
                <w:sz w:val="20"/>
                <w:szCs w:val="20"/>
              </w:rPr>
            </w:pPr>
            <w:r>
              <w:rPr>
                <w:sz w:val="20"/>
                <w:szCs w:val="20"/>
              </w:rPr>
              <w:t>51%</w:t>
            </w:r>
          </w:p>
        </w:tc>
      </w:tr>
      <w:tr w:rsidR="00142E73" w:rsidRPr="00142E73" w14:paraId="2C1867C7" w14:textId="77777777" w:rsidTr="00142E73">
        <w:trPr>
          <w:trHeight w:val="170"/>
          <w:jc w:val="center"/>
        </w:trPr>
        <w:tc>
          <w:tcPr>
            <w:tcW w:w="0" w:type="auto"/>
            <w:gridSpan w:val="5"/>
            <w:tcBorders>
              <w:top w:val="nil"/>
              <w:left w:val="nil"/>
              <w:bottom w:val="nil"/>
              <w:right w:val="nil"/>
            </w:tcBorders>
            <w:shd w:val="clear" w:color="000000" w:fill="FFFFFF"/>
            <w:noWrap/>
            <w:hideMark/>
          </w:tcPr>
          <w:p w14:paraId="03D561DF" w14:textId="77777777" w:rsidR="00142E73" w:rsidRPr="00142E73" w:rsidRDefault="00142E73" w:rsidP="00142E73">
            <w:pPr>
              <w:spacing w:after="0" w:line="240" w:lineRule="auto"/>
              <w:jc w:val="left"/>
              <w:rPr>
                <w:rFonts w:eastAsia="Times New Roman"/>
                <w:b/>
                <w:bCs/>
                <w:sz w:val="20"/>
                <w:szCs w:val="20"/>
              </w:rPr>
            </w:pPr>
            <w:r w:rsidRPr="00142E73">
              <w:rPr>
                <w:rFonts w:eastAsia="Times New Roman"/>
                <w:b/>
                <w:bCs/>
                <w:sz w:val="20"/>
                <w:szCs w:val="20"/>
              </w:rPr>
              <w:t>Figura de asociatividad</w:t>
            </w:r>
          </w:p>
        </w:tc>
      </w:tr>
      <w:tr w:rsidR="00040F09" w:rsidRPr="00142E73" w14:paraId="41C5A0C9" w14:textId="77777777" w:rsidTr="00142E73">
        <w:trPr>
          <w:trHeight w:val="170"/>
          <w:jc w:val="center"/>
        </w:trPr>
        <w:tc>
          <w:tcPr>
            <w:tcW w:w="0" w:type="auto"/>
            <w:tcBorders>
              <w:top w:val="nil"/>
              <w:left w:val="nil"/>
              <w:bottom w:val="nil"/>
              <w:right w:val="nil"/>
            </w:tcBorders>
            <w:shd w:val="clear" w:color="000000" w:fill="FFFFFF"/>
            <w:noWrap/>
            <w:vAlign w:val="bottom"/>
            <w:hideMark/>
          </w:tcPr>
          <w:p w14:paraId="3F5206DF" w14:textId="77777777" w:rsidR="00040F09" w:rsidRPr="00142E73" w:rsidRDefault="00040F09" w:rsidP="00040F09">
            <w:pPr>
              <w:spacing w:after="0" w:line="240" w:lineRule="auto"/>
              <w:jc w:val="left"/>
              <w:rPr>
                <w:rFonts w:eastAsia="Times New Roman"/>
                <w:i/>
                <w:iCs/>
                <w:sz w:val="20"/>
                <w:szCs w:val="20"/>
              </w:rPr>
            </w:pPr>
            <w:r w:rsidRPr="00142E73">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48DE8116" w14:textId="77777777" w:rsidR="00040F09" w:rsidRPr="00142E73" w:rsidRDefault="00040F09" w:rsidP="00040F09">
            <w:pPr>
              <w:spacing w:after="0" w:line="240" w:lineRule="auto"/>
              <w:jc w:val="left"/>
              <w:rPr>
                <w:rFonts w:eastAsia="Times New Roman"/>
                <w:sz w:val="20"/>
                <w:szCs w:val="20"/>
              </w:rPr>
            </w:pPr>
            <w:r w:rsidRPr="00142E73">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1B0B0E4C" w14:textId="0A072902" w:rsidR="00040F09" w:rsidRPr="00142E73" w:rsidRDefault="00040F09" w:rsidP="00040F09">
            <w:pPr>
              <w:spacing w:after="0" w:line="240" w:lineRule="auto"/>
              <w:jc w:val="center"/>
              <w:rPr>
                <w:rFonts w:eastAsia="Times New Roman"/>
                <w:sz w:val="20"/>
                <w:szCs w:val="20"/>
              </w:rPr>
            </w:pPr>
            <w:r>
              <w:rPr>
                <w:sz w:val="20"/>
                <w:szCs w:val="20"/>
              </w:rPr>
              <w:t>287</w:t>
            </w:r>
          </w:p>
        </w:tc>
        <w:tc>
          <w:tcPr>
            <w:tcW w:w="0" w:type="auto"/>
            <w:tcBorders>
              <w:top w:val="nil"/>
              <w:left w:val="nil"/>
              <w:bottom w:val="nil"/>
              <w:right w:val="nil"/>
            </w:tcBorders>
            <w:shd w:val="clear" w:color="000000" w:fill="FFFFFF"/>
            <w:noWrap/>
            <w:vAlign w:val="bottom"/>
          </w:tcPr>
          <w:p w14:paraId="12304344" w14:textId="05C24DF1" w:rsidR="00040F09" w:rsidRPr="00142E73" w:rsidRDefault="00040F09" w:rsidP="00040F09">
            <w:pPr>
              <w:spacing w:after="0" w:line="240" w:lineRule="auto"/>
              <w:jc w:val="center"/>
              <w:rPr>
                <w:rFonts w:eastAsia="Times New Roman"/>
                <w:sz w:val="20"/>
                <w:szCs w:val="20"/>
              </w:rPr>
            </w:pPr>
          </w:p>
        </w:tc>
        <w:tc>
          <w:tcPr>
            <w:tcW w:w="0" w:type="auto"/>
            <w:tcBorders>
              <w:top w:val="nil"/>
              <w:left w:val="nil"/>
              <w:bottom w:val="nil"/>
              <w:right w:val="nil"/>
            </w:tcBorders>
            <w:shd w:val="clear" w:color="000000" w:fill="FFFFFF"/>
            <w:noWrap/>
            <w:vAlign w:val="bottom"/>
            <w:hideMark/>
          </w:tcPr>
          <w:p w14:paraId="60915062" w14:textId="436EF0C0" w:rsidR="00040F09" w:rsidRPr="00142E73" w:rsidRDefault="00040F09" w:rsidP="00040F09">
            <w:pPr>
              <w:spacing w:after="0" w:line="240" w:lineRule="auto"/>
              <w:jc w:val="center"/>
              <w:rPr>
                <w:rFonts w:eastAsia="Times New Roman"/>
                <w:sz w:val="20"/>
                <w:szCs w:val="20"/>
              </w:rPr>
            </w:pPr>
            <w:r>
              <w:rPr>
                <w:sz w:val="20"/>
                <w:szCs w:val="20"/>
              </w:rPr>
              <w:t>287</w:t>
            </w:r>
          </w:p>
        </w:tc>
      </w:tr>
      <w:tr w:rsidR="00040F09" w:rsidRPr="00142E73" w14:paraId="0671636C" w14:textId="77777777" w:rsidTr="00142E73">
        <w:trPr>
          <w:trHeight w:val="170"/>
          <w:jc w:val="center"/>
        </w:trPr>
        <w:tc>
          <w:tcPr>
            <w:tcW w:w="0" w:type="auto"/>
            <w:tcBorders>
              <w:top w:val="nil"/>
              <w:left w:val="nil"/>
              <w:bottom w:val="nil"/>
              <w:right w:val="nil"/>
            </w:tcBorders>
            <w:shd w:val="clear" w:color="000000" w:fill="FFFFFF"/>
            <w:noWrap/>
            <w:vAlign w:val="bottom"/>
            <w:hideMark/>
          </w:tcPr>
          <w:p w14:paraId="55B6090C" w14:textId="77777777" w:rsidR="00040F09" w:rsidRPr="00142E73" w:rsidRDefault="00040F09" w:rsidP="00040F09">
            <w:pPr>
              <w:spacing w:after="0" w:line="240" w:lineRule="auto"/>
              <w:jc w:val="left"/>
              <w:rPr>
                <w:rFonts w:eastAsia="Times New Roman"/>
                <w:i/>
                <w:iCs/>
                <w:sz w:val="20"/>
                <w:szCs w:val="20"/>
              </w:rPr>
            </w:pPr>
            <w:r w:rsidRPr="00142E73">
              <w:rPr>
                <w:rFonts w:eastAsia="Times New Roman"/>
                <w:i/>
                <w:iCs/>
                <w:sz w:val="20"/>
                <w:szCs w:val="20"/>
              </w:rPr>
              <w:t> </w:t>
            </w:r>
          </w:p>
        </w:tc>
        <w:tc>
          <w:tcPr>
            <w:tcW w:w="0" w:type="auto"/>
            <w:tcBorders>
              <w:top w:val="nil"/>
              <w:left w:val="nil"/>
              <w:bottom w:val="nil"/>
              <w:right w:val="nil"/>
            </w:tcBorders>
            <w:shd w:val="clear" w:color="000000" w:fill="FFFFFF"/>
            <w:noWrap/>
            <w:hideMark/>
          </w:tcPr>
          <w:p w14:paraId="4385FCE2" w14:textId="77777777" w:rsidR="00040F09" w:rsidRPr="00142E73" w:rsidRDefault="00040F09" w:rsidP="00040F09">
            <w:pPr>
              <w:spacing w:after="0" w:line="240" w:lineRule="auto"/>
              <w:jc w:val="left"/>
              <w:rPr>
                <w:rFonts w:eastAsia="Times New Roman"/>
                <w:sz w:val="20"/>
                <w:szCs w:val="20"/>
              </w:rPr>
            </w:pPr>
            <w:r w:rsidRPr="00142E73">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064336AF" w14:textId="1E4FBAF1" w:rsidR="00040F09" w:rsidRPr="00142E73" w:rsidRDefault="00040F09" w:rsidP="00040F09">
            <w:pPr>
              <w:spacing w:after="0" w:line="240" w:lineRule="auto"/>
              <w:jc w:val="center"/>
              <w:rPr>
                <w:rFonts w:eastAsia="Times New Roman"/>
                <w:sz w:val="20"/>
                <w:szCs w:val="20"/>
              </w:rPr>
            </w:pPr>
            <w:r>
              <w:rPr>
                <w:sz w:val="20"/>
                <w:szCs w:val="20"/>
              </w:rPr>
              <w:t>47,9%</w:t>
            </w:r>
          </w:p>
        </w:tc>
        <w:tc>
          <w:tcPr>
            <w:tcW w:w="0" w:type="auto"/>
            <w:tcBorders>
              <w:top w:val="nil"/>
              <w:left w:val="nil"/>
              <w:bottom w:val="nil"/>
              <w:right w:val="nil"/>
            </w:tcBorders>
            <w:shd w:val="clear" w:color="000000" w:fill="FFFFFF"/>
            <w:noWrap/>
            <w:vAlign w:val="bottom"/>
          </w:tcPr>
          <w:p w14:paraId="5B957D1D" w14:textId="0A34C0F7" w:rsidR="00040F09" w:rsidRPr="00142E73" w:rsidRDefault="00040F09" w:rsidP="00040F09">
            <w:pPr>
              <w:spacing w:after="0" w:line="240" w:lineRule="auto"/>
              <w:jc w:val="center"/>
              <w:rPr>
                <w:rFonts w:eastAsia="Times New Roman"/>
                <w:sz w:val="20"/>
                <w:szCs w:val="20"/>
              </w:rPr>
            </w:pPr>
          </w:p>
        </w:tc>
        <w:tc>
          <w:tcPr>
            <w:tcW w:w="0" w:type="auto"/>
            <w:tcBorders>
              <w:top w:val="nil"/>
              <w:left w:val="nil"/>
              <w:bottom w:val="nil"/>
              <w:right w:val="nil"/>
            </w:tcBorders>
            <w:shd w:val="clear" w:color="000000" w:fill="FFFFFF"/>
            <w:noWrap/>
            <w:vAlign w:val="bottom"/>
            <w:hideMark/>
          </w:tcPr>
          <w:p w14:paraId="10ED9B74" w14:textId="10A23FF8" w:rsidR="00040F09" w:rsidRPr="00142E73" w:rsidRDefault="00040F09" w:rsidP="00040F09">
            <w:pPr>
              <w:spacing w:after="0" w:line="240" w:lineRule="auto"/>
              <w:jc w:val="center"/>
              <w:rPr>
                <w:rFonts w:eastAsia="Times New Roman"/>
                <w:sz w:val="20"/>
                <w:szCs w:val="20"/>
              </w:rPr>
            </w:pPr>
            <w:r>
              <w:rPr>
                <w:sz w:val="20"/>
                <w:szCs w:val="20"/>
              </w:rPr>
              <w:t>47,9%</w:t>
            </w:r>
          </w:p>
        </w:tc>
      </w:tr>
      <w:tr w:rsidR="00040F09" w:rsidRPr="00142E73" w14:paraId="6B703934" w14:textId="77777777" w:rsidTr="0045231C">
        <w:trPr>
          <w:trHeight w:val="170"/>
          <w:jc w:val="center"/>
        </w:trPr>
        <w:tc>
          <w:tcPr>
            <w:tcW w:w="0" w:type="auto"/>
            <w:tcBorders>
              <w:top w:val="nil"/>
              <w:left w:val="nil"/>
              <w:right w:val="nil"/>
            </w:tcBorders>
            <w:shd w:val="clear" w:color="000000" w:fill="FFFFFF"/>
            <w:noWrap/>
            <w:vAlign w:val="bottom"/>
            <w:hideMark/>
          </w:tcPr>
          <w:p w14:paraId="46FFD524" w14:textId="77777777" w:rsidR="00040F09" w:rsidRPr="00142E73" w:rsidRDefault="00040F09" w:rsidP="00040F09">
            <w:pPr>
              <w:spacing w:after="0" w:line="240" w:lineRule="auto"/>
              <w:jc w:val="left"/>
              <w:rPr>
                <w:rFonts w:eastAsia="Times New Roman"/>
                <w:i/>
                <w:iCs/>
                <w:sz w:val="20"/>
                <w:szCs w:val="20"/>
              </w:rPr>
            </w:pPr>
            <w:r w:rsidRPr="00142E73">
              <w:rPr>
                <w:rFonts w:eastAsia="Times New Roman"/>
                <w:i/>
                <w:iCs/>
                <w:sz w:val="20"/>
                <w:szCs w:val="20"/>
              </w:rPr>
              <w:t>Mujeres</w:t>
            </w:r>
          </w:p>
        </w:tc>
        <w:tc>
          <w:tcPr>
            <w:tcW w:w="0" w:type="auto"/>
            <w:tcBorders>
              <w:top w:val="nil"/>
              <w:left w:val="nil"/>
              <w:right w:val="nil"/>
            </w:tcBorders>
            <w:shd w:val="clear" w:color="000000" w:fill="FFFFFF"/>
            <w:noWrap/>
            <w:hideMark/>
          </w:tcPr>
          <w:p w14:paraId="5FA094AD" w14:textId="77777777" w:rsidR="00040F09" w:rsidRPr="00142E73" w:rsidRDefault="00040F09" w:rsidP="00040F09">
            <w:pPr>
              <w:spacing w:after="0" w:line="240" w:lineRule="auto"/>
              <w:jc w:val="left"/>
              <w:rPr>
                <w:rFonts w:eastAsia="Times New Roman"/>
                <w:sz w:val="20"/>
                <w:szCs w:val="20"/>
              </w:rPr>
            </w:pPr>
            <w:r w:rsidRPr="00142E73">
              <w:rPr>
                <w:rFonts w:eastAsia="Times New Roman"/>
                <w:sz w:val="20"/>
                <w:szCs w:val="20"/>
              </w:rPr>
              <w:t>Frecuencia</w:t>
            </w:r>
          </w:p>
        </w:tc>
        <w:tc>
          <w:tcPr>
            <w:tcW w:w="0" w:type="auto"/>
            <w:tcBorders>
              <w:top w:val="nil"/>
              <w:left w:val="nil"/>
              <w:right w:val="nil"/>
            </w:tcBorders>
            <w:shd w:val="clear" w:color="000000" w:fill="FFFFFF"/>
            <w:noWrap/>
            <w:vAlign w:val="bottom"/>
            <w:hideMark/>
          </w:tcPr>
          <w:p w14:paraId="2E749F71" w14:textId="2CB772D1" w:rsidR="00040F09" w:rsidRPr="00142E73" w:rsidRDefault="00040F09" w:rsidP="00040F09">
            <w:pPr>
              <w:spacing w:after="0" w:line="240" w:lineRule="auto"/>
              <w:jc w:val="center"/>
              <w:rPr>
                <w:rFonts w:eastAsia="Times New Roman"/>
                <w:sz w:val="20"/>
                <w:szCs w:val="20"/>
              </w:rPr>
            </w:pPr>
            <w:r>
              <w:rPr>
                <w:sz w:val="20"/>
                <w:szCs w:val="20"/>
              </w:rPr>
              <w:t>313</w:t>
            </w:r>
          </w:p>
        </w:tc>
        <w:tc>
          <w:tcPr>
            <w:tcW w:w="0" w:type="auto"/>
            <w:tcBorders>
              <w:top w:val="nil"/>
              <w:left w:val="nil"/>
              <w:right w:val="nil"/>
            </w:tcBorders>
            <w:shd w:val="clear" w:color="000000" w:fill="FFFFFF"/>
            <w:noWrap/>
            <w:vAlign w:val="bottom"/>
          </w:tcPr>
          <w:p w14:paraId="4B158FC9" w14:textId="24DB6FDD" w:rsidR="00040F09" w:rsidRPr="00142E73" w:rsidRDefault="00040F09" w:rsidP="00040F09">
            <w:pPr>
              <w:spacing w:after="0" w:line="240" w:lineRule="auto"/>
              <w:jc w:val="center"/>
              <w:rPr>
                <w:rFonts w:eastAsia="Times New Roman"/>
                <w:sz w:val="20"/>
                <w:szCs w:val="20"/>
              </w:rPr>
            </w:pPr>
          </w:p>
        </w:tc>
        <w:tc>
          <w:tcPr>
            <w:tcW w:w="0" w:type="auto"/>
            <w:tcBorders>
              <w:top w:val="nil"/>
              <w:left w:val="nil"/>
              <w:right w:val="nil"/>
            </w:tcBorders>
            <w:shd w:val="clear" w:color="000000" w:fill="FFFFFF"/>
            <w:noWrap/>
            <w:vAlign w:val="bottom"/>
            <w:hideMark/>
          </w:tcPr>
          <w:p w14:paraId="1539F4C7" w14:textId="3E13BA45" w:rsidR="00040F09" w:rsidRPr="00142E73" w:rsidRDefault="00040F09" w:rsidP="00040F09">
            <w:pPr>
              <w:spacing w:after="0" w:line="240" w:lineRule="auto"/>
              <w:jc w:val="center"/>
              <w:rPr>
                <w:rFonts w:eastAsia="Times New Roman"/>
                <w:sz w:val="20"/>
                <w:szCs w:val="20"/>
              </w:rPr>
            </w:pPr>
            <w:r>
              <w:rPr>
                <w:sz w:val="20"/>
                <w:szCs w:val="20"/>
              </w:rPr>
              <w:t>313</w:t>
            </w:r>
          </w:p>
        </w:tc>
      </w:tr>
      <w:tr w:rsidR="00040F09" w:rsidRPr="00142E73" w14:paraId="70401261" w14:textId="77777777" w:rsidTr="0045231C">
        <w:trPr>
          <w:trHeight w:val="170"/>
          <w:jc w:val="center"/>
        </w:trPr>
        <w:tc>
          <w:tcPr>
            <w:tcW w:w="0" w:type="auto"/>
            <w:tcBorders>
              <w:top w:val="nil"/>
              <w:left w:val="nil"/>
              <w:bottom w:val="single" w:sz="4" w:space="0" w:color="auto"/>
              <w:right w:val="nil"/>
            </w:tcBorders>
            <w:shd w:val="clear" w:color="000000" w:fill="FFFFFF"/>
            <w:noWrap/>
            <w:vAlign w:val="bottom"/>
          </w:tcPr>
          <w:p w14:paraId="1C5B5E47" w14:textId="77777777" w:rsidR="00040F09" w:rsidRPr="00142E73" w:rsidRDefault="00040F09" w:rsidP="00040F09">
            <w:pPr>
              <w:spacing w:after="0" w:line="240" w:lineRule="auto"/>
              <w:jc w:val="left"/>
              <w:rPr>
                <w:rFonts w:eastAsia="Times New Roman"/>
                <w:i/>
                <w:iCs/>
                <w:sz w:val="20"/>
                <w:szCs w:val="20"/>
              </w:rPr>
            </w:pPr>
          </w:p>
        </w:tc>
        <w:tc>
          <w:tcPr>
            <w:tcW w:w="0" w:type="auto"/>
            <w:tcBorders>
              <w:top w:val="nil"/>
              <w:left w:val="nil"/>
              <w:bottom w:val="single" w:sz="4" w:space="0" w:color="auto"/>
              <w:right w:val="nil"/>
            </w:tcBorders>
            <w:shd w:val="clear" w:color="000000" w:fill="FFFFFF"/>
            <w:noWrap/>
          </w:tcPr>
          <w:p w14:paraId="783C7C5E" w14:textId="7A9B2F1B" w:rsidR="00040F09" w:rsidRPr="00142E73" w:rsidRDefault="00040F09" w:rsidP="00040F09">
            <w:pPr>
              <w:spacing w:after="0" w:line="240" w:lineRule="auto"/>
              <w:jc w:val="left"/>
              <w:rPr>
                <w:rFonts w:eastAsia="Times New Roman"/>
                <w:sz w:val="20"/>
                <w:szCs w:val="20"/>
              </w:rPr>
            </w:pPr>
            <w:r>
              <w:rPr>
                <w:rFonts w:eastAsia="Times New Roman"/>
                <w:sz w:val="20"/>
                <w:szCs w:val="20"/>
              </w:rPr>
              <w:t>Porcentaje</w:t>
            </w:r>
          </w:p>
        </w:tc>
        <w:tc>
          <w:tcPr>
            <w:tcW w:w="0" w:type="auto"/>
            <w:tcBorders>
              <w:top w:val="nil"/>
              <w:left w:val="nil"/>
              <w:bottom w:val="single" w:sz="4" w:space="0" w:color="auto"/>
              <w:right w:val="nil"/>
            </w:tcBorders>
            <w:shd w:val="clear" w:color="000000" w:fill="FFFFFF"/>
            <w:noWrap/>
            <w:vAlign w:val="bottom"/>
          </w:tcPr>
          <w:p w14:paraId="437C134A" w14:textId="1E6BF8AD" w:rsidR="00040F09" w:rsidRPr="00142E73" w:rsidRDefault="00040F09" w:rsidP="00040F09">
            <w:pPr>
              <w:spacing w:after="0" w:line="240" w:lineRule="auto"/>
              <w:jc w:val="center"/>
              <w:rPr>
                <w:rFonts w:eastAsia="Times New Roman"/>
                <w:sz w:val="20"/>
                <w:szCs w:val="20"/>
              </w:rPr>
            </w:pPr>
            <w:r>
              <w:rPr>
                <w:sz w:val="20"/>
                <w:szCs w:val="20"/>
              </w:rPr>
              <w:t>52,1%</w:t>
            </w:r>
          </w:p>
        </w:tc>
        <w:tc>
          <w:tcPr>
            <w:tcW w:w="0" w:type="auto"/>
            <w:tcBorders>
              <w:top w:val="nil"/>
              <w:left w:val="nil"/>
              <w:bottom w:val="single" w:sz="4" w:space="0" w:color="auto"/>
              <w:right w:val="nil"/>
            </w:tcBorders>
            <w:shd w:val="clear" w:color="000000" w:fill="FFFFFF"/>
            <w:noWrap/>
            <w:vAlign w:val="bottom"/>
          </w:tcPr>
          <w:p w14:paraId="09FCE284" w14:textId="77777777" w:rsidR="00040F09" w:rsidRPr="00142E73" w:rsidRDefault="00040F09" w:rsidP="00040F09">
            <w:pPr>
              <w:spacing w:after="0" w:line="240" w:lineRule="auto"/>
              <w:jc w:val="center"/>
              <w:rPr>
                <w:rFonts w:eastAsia="Times New Roman"/>
                <w:sz w:val="20"/>
                <w:szCs w:val="20"/>
              </w:rPr>
            </w:pPr>
          </w:p>
        </w:tc>
        <w:tc>
          <w:tcPr>
            <w:tcW w:w="0" w:type="auto"/>
            <w:tcBorders>
              <w:top w:val="nil"/>
              <w:left w:val="nil"/>
              <w:bottom w:val="single" w:sz="4" w:space="0" w:color="auto"/>
              <w:right w:val="nil"/>
            </w:tcBorders>
            <w:shd w:val="clear" w:color="000000" w:fill="FFFFFF"/>
            <w:noWrap/>
            <w:vAlign w:val="bottom"/>
          </w:tcPr>
          <w:p w14:paraId="458A9342" w14:textId="15DDB6D8" w:rsidR="00040F09" w:rsidRPr="00142E73" w:rsidRDefault="00040F09" w:rsidP="00040F09">
            <w:pPr>
              <w:spacing w:after="0" w:line="240" w:lineRule="auto"/>
              <w:jc w:val="center"/>
              <w:rPr>
                <w:rFonts w:eastAsia="Times New Roman"/>
                <w:sz w:val="20"/>
                <w:szCs w:val="20"/>
              </w:rPr>
            </w:pPr>
            <w:r>
              <w:rPr>
                <w:sz w:val="20"/>
                <w:szCs w:val="20"/>
              </w:rPr>
              <w:t>52,1%</w:t>
            </w:r>
          </w:p>
        </w:tc>
      </w:tr>
    </w:tbl>
    <w:p w14:paraId="614CA563" w14:textId="77777777" w:rsidR="00142E73" w:rsidRDefault="00142E73" w:rsidP="00142E73">
      <w:pPr>
        <w:jc w:val="center"/>
      </w:pPr>
      <w:r w:rsidRPr="00DC0D0D">
        <w:t>Fuente:</w:t>
      </w:r>
      <w:r>
        <w:t xml:space="preserve"> Cálculos propios a partir de DANE, 2023</w:t>
      </w:r>
    </w:p>
    <w:p w14:paraId="5471A586" w14:textId="77777777" w:rsidR="00142E73" w:rsidRDefault="00142E73" w:rsidP="00142E73">
      <w:pPr>
        <w:rPr>
          <w:i/>
          <w:iCs/>
        </w:rPr>
      </w:pPr>
      <w:r>
        <w:rPr>
          <w:i/>
          <w:iCs/>
        </w:rPr>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142E73" w:rsidRPr="00142E73" w14:paraId="437F49B5" w14:textId="77777777" w:rsidTr="00142E73">
        <w:trPr>
          <w:trHeight w:val="227"/>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2DAA3E11" w14:textId="77777777" w:rsidR="00142E73" w:rsidRPr="00142E73" w:rsidRDefault="00142E73" w:rsidP="00142E73">
            <w:pPr>
              <w:spacing w:after="0" w:line="240" w:lineRule="auto"/>
              <w:jc w:val="left"/>
              <w:rPr>
                <w:rFonts w:eastAsia="Times New Roman"/>
                <w:b/>
                <w:bCs/>
                <w:sz w:val="20"/>
                <w:szCs w:val="20"/>
              </w:rPr>
            </w:pPr>
            <w:r w:rsidRPr="00142E73">
              <w:rPr>
                <w:rFonts w:eastAsia="Times New Roman"/>
                <w:b/>
                <w:bCs/>
                <w:sz w:val="20"/>
                <w:szCs w:val="20"/>
              </w:rPr>
              <w:lastRenderedPageBreak/>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771BD529" w14:textId="77777777" w:rsidR="00142E73" w:rsidRPr="00142E73" w:rsidRDefault="00142E73" w:rsidP="00142E73">
            <w:pPr>
              <w:spacing w:after="0" w:line="240" w:lineRule="auto"/>
              <w:jc w:val="center"/>
              <w:rPr>
                <w:rFonts w:eastAsia="Times New Roman"/>
                <w:b/>
                <w:bCs/>
                <w:sz w:val="20"/>
                <w:szCs w:val="20"/>
              </w:rPr>
            </w:pPr>
            <w:r w:rsidRPr="00142E73">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01CD6E93" w14:textId="77777777" w:rsidR="00142E73" w:rsidRPr="00142E73" w:rsidRDefault="00142E73" w:rsidP="00142E73">
            <w:pPr>
              <w:spacing w:after="0" w:line="240" w:lineRule="auto"/>
              <w:jc w:val="center"/>
              <w:rPr>
                <w:rFonts w:eastAsia="Times New Roman"/>
                <w:b/>
                <w:bCs/>
                <w:sz w:val="20"/>
                <w:szCs w:val="20"/>
              </w:rPr>
            </w:pPr>
            <w:r w:rsidRPr="00142E73">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4117A770" w14:textId="77777777" w:rsidR="00142E73" w:rsidRPr="00142E73" w:rsidRDefault="00142E73" w:rsidP="00142E73">
            <w:pPr>
              <w:spacing w:after="0" w:line="240" w:lineRule="auto"/>
              <w:jc w:val="center"/>
              <w:rPr>
                <w:rFonts w:eastAsia="Times New Roman"/>
                <w:b/>
                <w:bCs/>
                <w:sz w:val="20"/>
                <w:szCs w:val="20"/>
              </w:rPr>
            </w:pPr>
            <w:r w:rsidRPr="00142E73">
              <w:rPr>
                <w:rFonts w:eastAsia="Times New Roman"/>
                <w:b/>
                <w:bCs/>
                <w:sz w:val="20"/>
                <w:szCs w:val="20"/>
              </w:rPr>
              <w:t>Total</w:t>
            </w:r>
          </w:p>
        </w:tc>
      </w:tr>
      <w:tr w:rsidR="00142E73" w:rsidRPr="00142E73" w14:paraId="566AD11D"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053B8351"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Logro educativo</w:t>
            </w:r>
          </w:p>
        </w:tc>
        <w:tc>
          <w:tcPr>
            <w:tcW w:w="0" w:type="auto"/>
            <w:tcBorders>
              <w:top w:val="single" w:sz="4" w:space="0" w:color="auto"/>
              <w:left w:val="nil"/>
              <w:bottom w:val="nil"/>
              <w:right w:val="nil"/>
            </w:tcBorders>
            <w:shd w:val="clear" w:color="000000" w:fill="FCA477"/>
            <w:noWrap/>
            <w:vAlign w:val="bottom"/>
            <w:hideMark/>
          </w:tcPr>
          <w:p w14:paraId="572976BE"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65%</w:t>
            </w:r>
          </w:p>
        </w:tc>
        <w:tc>
          <w:tcPr>
            <w:tcW w:w="0" w:type="auto"/>
            <w:tcBorders>
              <w:top w:val="single" w:sz="4" w:space="0" w:color="auto"/>
              <w:left w:val="nil"/>
              <w:bottom w:val="nil"/>
              <w:right w:val="nil"/>
            </w:tcBorders>
            <w:shd w:val="clear" w:color="000000" w:fill="FECB7E"/>
            <w:noWrap/>
            <w:vAlign w:val="bottom"/>
            <w:hideMark/>
          </w:tcPr>
          <w:p w14:paraId="6CBD3954"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60%</w:t>
            </w:r>
          </w:p>
        </w:tc>
        <w:tc>
          <w:tcPr>
            <w:tcW w:w="0" w:type="auto"/>
            <w:tcBorders>
              <w:top w:val="single" w:sz="4" w:space="0" w:color="auto"/>
              <w:left w:val="nil"/>
              <w:bottom w:val="nil"/>
              <w:right w:val="nil"/>
            </w:tcBorders>
            <w:shd w:val="clear" w:color="000000" w:fill="FDC47D"/>
            <w:noWrap/>
            <w:vAlign w:val="bottom"/>
            <w:hideMark/>
          </w:tcPr>
          <w:p w14:paraId="324D3158"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60%</w:t>
            </w:r>
          </w:p>
        </w:tc>
      </w:tr>
      <w:tr w:rsidR="00142E73" w:rsidRPr="00142E73" w14:paraId="655AF9C0"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5AE51EB3"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Analfabetismo</w:t>
            </w:r>
          </w:p>
        </w:tc>
        <w:tc>
          <w:tcPr>
            <w:tcW w:w="0" w:type="auto"/>
            <w:tcBorders>
              <w:top w:val="nil"/>
              <w:left w:val="nil"/>
              <w:bottom w:val="nil"/>
              <w:right w:val="nil"/>
            </w:tcBorders>
            <w:shd w:val="clear" w:color="000000" w:fill="BDD780"/>
            <w:noWrap/>
            <w:vAlign w:val="bottom"/>
            <w:hideMark/>
          </w:tcPr>
          <w:p w14:paraId="22D798B6"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23%</w:t>
            </w:r>
          </w:p>
        </w:tc>
        <w:tc>
          <w:tcPr>
            <w:tcW w:w="0" w:type="auto"/>
            <w:tcBorders>
              <w:top w:val="nil"/>
              <w:left w:val="nil"/>
              <w:bottom w:val="nil"/>
              <w:right w:val="nil"/>
            </w:tcBorders>
            <w:shd w:val="clear" w:color="000000" w:fill="95CC7D"/>
            <w:noWrap/>
            <w:vAlign w:val="bottom"/>
            <w:hideMark/>
          </w:tcPr>
          <w:p w14:paraId="440A563C"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17%</w:t>
            </w:r>
          </w:p>
        </w:tc>
        <w:tc>
          <w:tcPr>
            <w:tcW w:w="0" w:type="auto"/>
            <w:tcBorders>
              <w:top w:val="nil"/>
              <w:left w:val="nil"/>
              <w:bottom w:val="nil"/>
              <w:right w:val="nil"/>
            </w:tcBorders>
            <w:shd w:val="clear" w:color="000000" w:fill="99CD7E"/>
            <w:noWrap/>
            <w:vAlign w:val="bottom"/>
            <w:hideMark/>
          </w:tcPr>
          <w:p w14:paraId="5B9B06A6"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17%</w:t>
            </w:r>
          </w:p>
        </w:tc>
      </w:tr>
      <w:tr w:rsidR="00142E73" w:rsidRPr="00142E73" w14:paraId="1905766D"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6E2C26B8"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Inasistencia</w:t>
            </w:r>
          </w:p>
        </w:tc>
        <w:tc>
          <w:tcPr>
            <w:tcW w:w="0" w:type="auto"/>
            <w:tcBorders>
              <w:top w:val="nil"/>
              <w:left w:val="nil"/>
              <w:bottom w:val="nil"/>
              <w:right w:val="nil"/>
            </w:tcBorders>
            <w:shd w:val="clear" w:color="000000" w:fill="77C47C"/>
            <w:noWrap/>
            <w:vAlign w:val="bottom"/>
            <w:hideMark/>
          </w:tcPr>
          <w:p w14:paraId="2ED6573B"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w:t>
            </w:r>
          </w:p>
        </w:tc>
        <w:tc>
          <w:tcPr>
            <w:tcW w:w="0" w:type="auto"/>
            <w:tcBorders>
              <w:top w:val="nil"/>
              <w:left w:val="nil"/>
              <w:bottom w:val="nil"/>
              <w:right w:val="nil"/>
            </w:tcBorders>
            <w:shd w:val="clear" w:color="000000" w:fill="78C47C"/>
            <w:noWrap/>
            <w:vAlign w:val="bottom"/>
            <w:hideMark/>
          </w:tcPr>
          <w:p w14:paraId="6FDD4BF8"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7%</w:t>
            </w:r>
          </w:p>
        </w:tc>
        <w:tc>
          <w:tcPr>
            <w:tcW w:w="0" w:type="auto"/>
            <w:tcBorders>
              <w:top w:val="nil"/>
              <w:left w:val="nil"/>
              <w:bottom w:val="nil"/>
              <w:right w:val="nil"/>
            </w:tcBorders>
            <w:shd w:val="clear" w:color="000000" w:fill="78C47C"/>
            <w:noWrap/>
            <w:vAlign w:val="bottom"/>
            <w:hideMark/>
          </w:tcPr>
          <w:p w14:paraId="17B86B9F"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7%</w:t>
            </w:r>
          </w:p>
        </w:tc>
      </w:tr>
      <w:tr w:rsidR="00142E73" w:rsidRPr="00142E73" w14:paraId="10E9876E"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019CE7E7"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Rezago</w:t>
            </w:r>
          </w:p>
        </w:tc>
        <w:tc>
          <w:tcPr>
            <w:tcW w:w="0" w:type="auto"/>
            <w:tcBorders>
              <w:top w:val="nil"/>
              <w:left w:val="nil"/>
              <w:bottom w:val="nil"/>
              <w:right w:val="nil"/>
            </w:tcBorders>
            <w:shd w:val="clear" w:color="000000" w:fill="BED880"/>
            <w:noWrap/>
            <w:vAlign w:val="bottom"/>
            <w:hideMark/>
          </w:tcPr>
          <w:p w14:paraId="7B793426"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23%</w:t>
            </w:r>
          </w:p>
        </w:tc>
        <w:tc>
          <w:tcPr>
            <w:tcW w:w="0" w:type="auto"/>
            <w:tcBorders>
              <w:top w:val="nil"/>
              <w:left w:val="nil"/>
              <w:bottom w:val="nil"/>
              <w:right w:val="nil"/>
            </w:tcBorders>
            <w:shd w:val="clear" w:color="000000" w:fill="A7D17E"/>
            <w:noWrap/>
            <w:vAlign w:val="bottom"/>
            <w:hideMark/>
          </w:tcPr>
          <w:p w14:paraId="73D28E96"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23%</w:t>
            </w:r>
          </w:p>
        </w:tc>
        <w:tc>
          <w:tcPr>
            <w:tcW w:w="0" w:type="auto"/>
            <w:tcBorders>
              <w:top w:val="nil"/>
              <w:left w:val="nil"/>
              <w:bottom w:val="nil"/>
              <w:right w:val="nil"/>
            </w:tcBorders>
            <w:shd w:val="clear" w:color="000000" w:fill="A9D27F"/>
            <w:noWrap/>
            <w:vAlign w:val="bottom"/>
            <w:hideMark/>
          </w:tcPr>
          <w:p w14:paraId="6FB514BD"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23%</w:t>
            </w:r>
          </w:p>
        </w:tc>
      </w:tr>
      <w:tr w:rsidR="00142E73" w:rsidRPr="00142E73" w14:paraId="7BF3EC3E"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69FD48AC"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Primera infancia</w:t>
            </w:r>
          </w:p>
        </w:tc>
        <w:tc>
          <w:tcPr>
            <w:tcW w:w="0" w:type="auto"/>
            <w:tcBorders>
              <w:top w:val="nil"/>
              <w:left w:val="nil"/>
              <w:bottom w:val="nil"/>
              <w:right w:val="nil"/>
            </w:tcBorders>
            <w:shd w:val="clear" w:color="000000" w:fill="FFE483"/>
            <w:noWrap/>
            <w:vAlign w:val="bottom"/>
            <w:hideMark/>
          </w:tcPr>
          <w:p w14:paraId="34D9D3CA"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42%</w:t>
            </w:r>
          </w:p>
        </w:tc>
        <w:tc>
          <w:tcPr>
            <w:tcW w:w="0" w:type="auto"/>
            <w:tcBorders>
              <w:top w:val="nil"/>
              <w:left w:val="nil"/>
              <w:bottom w:val="nil"/>
              <w:right w:val="nil"/>
            </w:tcBorders>
            <w:shd w:val="clear" w:color="000000" w:fill="FFE182"/>
            <w:noWrap/>
            <w:vAlign w:val="bottom"/>
            <w:hideMark/>
          </w:tcPr>
          <w:p w14:paraId="239EB60A"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54%</w:t>
            </w:r>
          </w:p>
        </w:tc>
        <w:tc>
          <w:tcPr>
            <w:tcW w:w="0" w:type="auto"/>
            <w:tcBorders>
              <w:top w:val="nil"/>
              <w:left w:val="nil"/>
              <w:bottom w:val="nil"/>
              <w:right w:val="nil"/>
            </w:tcBorders>
            <w:shd w:val="clear" w:color="000000" w:fill="FFE183"/>
            <w:noWrap/>
            <w:vAlign w:val="bottom"/>
            <w:hideMark/>
          </w:tcPr>
          <w:p w14:paraId="1ABA6651"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53%</w:t>
            </w:r>
          </w:p>
        </w:tc>
      </w:tr>
      <w:tr w:rsidR="00142E73" w:rsidRPr="00142E73" w14:paraId="2D681FB1"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57BAF6EA"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14:paraId="3A9F5A88"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0E60DFFC"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357D9273"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0%</w:t>
            </w:r>
          </w:p>
        </w:tc>
      </w:tr>
      <w:tr w:rsidR="00142E73" w:rsidRPr="00142E73" w14:paraId="41C6650E"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0E94A1F2"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Desempleo</w:t>
            </w:r>
          </w:p>
        </w:tc>
        <w:tc>
          <w:tcPr>
            <w:tcW w:w="0" w:type="auto"/>
            <w:tcBorders>
              <w:top w:val="nil"/>
              <w:left w:val="nil"/>
              <w:bottom w:val="nil"/>
              <w:right w:val="nil"/>
            </w:tcBorders>
            <w:shd w:val="clear" w:color="000000" w:fill="FDB67A"/>
            <w:noWrap/>
            <w:vAlign w:val="bottom"/>
            <w:hideMark/>
          </w:tcPr>
          <w:p w14:paraId="77156FD1"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58%</w:t>
            </w:r>
          </w:p>
        </w:tc>
        <w:tc>
          <w:tcPr>
            <w:tcW w:w="0" w:type="auto"/>
            <w:tcBorders>
              <w:top w:val="nil"/>
              <w:left w:val="nil"/>
              <w:bottom w:val="nil"/>
              <w:right w:val="nil"/>
            </w:tcBorders>
            <w:shd w:val="clear" w:color="000000" w:fill="FED380"/>
            <w:noWrap/>
            <w:vAlign w:val="bottom"/>
            <w:hideMark/>
          </w:tcPr>
          <w:p w14:paraId="0C6F99E4"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58%</w:t>
            </w:r>
          </w:p>
        </w:tc>
        <w:tc>
          <w:tcPr>
            <w:tcW w:w="0" w:type="auto"/>
            <w:tcBorders>
              <w:top w:val="nil"/>
              <w:left w:val="nil"/>
              <w:bottom w:val="nil"/>
              <w:right w:val="nil"/>
            </w:tcBorders>
            <w:shd w:val="clear" w:color="000000" w:fill="FECF7F"/>
            <w:noWrap/>
            <w:vAlign w:val="bottom"/>
            <w:hideMark/>
          </w:tcPr>
          <w:p w14:paraId="306F8823"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58%</w:t>
            </w:r>
          </w:p>
        </w:tc>
      </w:tr>
      <w:tr w:rsidR="00142E73" w:rsidRPr="00142E73" w14:paraId="09002996"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731FA8B8"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Empleo informal</w:t>
            </w:r>
          </w:p>
        </w:tc>
        <w:tc>
          <w:tcPr>
            <w:tcW w:w="0" w:type="auto"/>
            <w:tcBorders>
              <w:top w:val="nil"/>
              <w:left w:val="nil"/>
              <w:bottom w:val="nil"/>
              <w:right w:val="nil"/>
            </w:tcBorders>
            <w:shd w:val="clear" w:color="000000" w:fill="F8696B"/>
            <w:noWrap/>
            <w:vAlign w:val="bottom"/>
            <w:hideMark/>
          </w:tcPr>
          <w:p w14:paraId="2098847F"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86%</w:t>
            </w:r>
          </w:p>
        </w:tc>
        <w:tc>
          <w:tcPr>
            <w:tcW w:w="0" w:type="auto"/>
            <w:tcBorders>
              <w:top w:val="nil"/>
              <w:left w:val="nil"/>
              <w:bottom w:val="nil"/>
              <w:right w:val="nil"/>
            </w:tcBorders>
            <w:shd w:val="clear" w:color="000000" w:fill="F8696B"/>
            <w:noWrap/>
            <w:vAlign w:val="bottom"/>
            <w:hideMark/>
          </w:tcPr>
          <w:p w14:paraId="161FB41C"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85%</w:t>
            </w:r>
          </w:p>
        </w:tc>
        <w:tc>
          <w:tcPr>
            <w:tcW w:w="0" w:type="auto"/>
            <w:tcBorders>
              <w:top w:val="nil"/>
              <w:left w:val="nil"/>
              <w:bottom w:val="nil"/>
              <w:right w:val="nil"/>
            </w:tcBorders>
            <w:shd w:val="clear" w:color="000000" w:fill="F8696B"/>
            <w:noWrap/>
            <w:vAlign w:val="bottom"/>
            <w:hideMark/>
          </w:tcPr>
          <w:p w14:paraId="594D63F2"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85%</w:t>
            </w:r>
          </w:p>
        </w:tc>
      </w:tr>
      <w:tr w:rsidR="00142E73" w:rsidRPr="00142E73" w14:paraId="7CED4F69"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66481DD5"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Aseguramiento salud</w:t>
            </w:r>
          </w:p>
        </w:tc>
        <w:tc>
          <w:tcPr>
            <w:tcW w:w="0" w:type="auto"/>
            <w:tcBorders>
              <w:top w:val="nil"/>
              <w:left w:val="nil"/>
              <w:bottom w:val="nil"/>
              <w:right w:val="nil"/>
            </w:tcBorders>
            <w:shd w:val="clear" w:color="000000" w:fill="FFEB84"/>
            <w:noWrap/>
            <w:vAlign w:val="bottom"/>
            <w:hideMark/>
          </w:tcPr>
          <w:p w14:paraId="77AD5303"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39%</w:t>
            </w:r>
          </w:p>
        </w:tc>
        <w:tc>
          <w:tcPr>
            <w:tcW w:w="0" w:type="auto"/>
            <w:tcBorders>
              <w:top w:val="nil"/>
              <w:left w:val="nil"/>
              <w:bottom w:val="nil"/>
              <w:right w:val="nil"/>
            </w:tcBorders>
            <w:shd w:val="clear" w:color="000000" w:fill="FFEB84"/>
            <w:noWrap/>
            <w:vAlign w:val="bottom"/>
            <w:hideMark/>
          </w:tcPr>
          <w:p w14:paraId="4F5683BD"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51%</w:t>
            </w:r>
          </w:p>
        </w:tc>
        <w:tc>
          <w:tcPr>
            <w:tcW w:w="0" w:type="auto"/>
            <w:tcBorders>
              <w:top w:val="nil"/>
              <w:left w:val="nil"/>
              <w:bottom w:val="nil"/>
              <w:right w:val="nil"/>
            </w:tcBorders>
            <w:shd w:val="clear" w:color="000000" w:fill="FFEB84"/>
            <w:noWrap/>
            <w:vAlign w:val="bottom"/>
            <w:hideMark/>
          </w:tcPr>
          <w:p w14:paraId="4508C7FF"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50%</w:t>
            </w:r>
          </w:p>
        </w:tc>
      </w:tr>
      <w:tr w:rsidR="00142E73" w:rsidRPr="00142E73" w14:paraId="762F7936"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370C5DD1"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Barreras salud</w:t>
            </w:r>
          </w:p>
        </w:tc>
        <w:tc>
          <w:tcPr>
            <w:tcW w:w="0" w:type="auto"/>
            <w:tcBorders>
              <w:top w:val="nil"/>
              <w:left w:val="nil"/>
              <w:bottom w:val="nil"/>
              <w:right w:val="nil"/>
            </w:tcBorders>
            <w:shd w:val="clear" w:color="000000" w:fill="66BF7B"/>
            <w:noWrap/>
            <w:vAlign w:val="bottom"/>
            <w:hideMark/>
          </w:tcPr>
          <w:p w14:paraId="7077D957"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1%</w:t>
            </w:r>
          </w:p>
        </w:tc>
        <w:tc>
          <w:tcPr>
            <w:tcW w:w="0" w:type="auto"/>
            <w:tcBorders>
              <w:top w:val="nil"/>
              <w:left w:val="nil"/>
              <w:bottom w:val="nil"/>
              <w:right w:val="nil"/>
            </w:tcBorders>
            <w:shd w:val="clear" w:color="000000" w:fill="6AC07B"/>
            <w:noWrap/>
            <w:vAlign w:val="bottom"/>
            <w:hideMark/>
          </w:tcPr>
          <w:p w14:paraId="40D9C435"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3%</w:t>
            </w:r>
          </w:p>
        </w:tc>
        <w:tc>
          <w:tcPr>
            <w:tcW w:w="0" w:type="auto"/>
            <w:tcBorders>
              <w:top w:val="nil"/>
              <w:left w:val="nil"/>
              <w:bottom w:val="nil"/>
              <w:right w:val="nil"/>
            </w:tcBorders>
            <w:shd w:val="clear" w:color="000000" w:fill="6AC07B"/>
            <w:noWrap/>
            <w:vAlign w:val="bottom"/>
            <w:hideMark/>
          </w:tcPr>
          <w:p w14:paraId="7D490AC7"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2%</w:t>
            </w:r>
          </w:p>
        </w:tc>
      </w:tr>
      <w:tr w:rsidR="00142E73" w:rsidRPr="00142E73" w14:paraId="6FE2889F"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164A15D0"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Agua mejorada</w:t>
            </w:r>
          </w:p>
        </w:tc>
        <w:tc>
          <w:tcPr>
            <w:tcW w:w="0" w:type="auto"/>
            <w:tcBorders>
              <w:top w:val="nil"/>
              <w:left w:val="nil"/>
              <w:bottom w:val="nil"/>
              <w:right w:val="nil"/>
            </w:tcBorders>
            <w:shd w:val="clear" w:color="000000" w:fill="FED480"/>
            <w:noWrap/>
            <w:vAlign w:val="bottom"/>
            <w:hideMark/>
          </w:tcPr>
          <w:p w14:paraId="33339685"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48%</w:t>
            </w:r>
          </w:p>
        </w:tc>
        <w:tc>
          <w:tcPr>
            <w:tcW w:w="0" w:type="auto"/>
            <w:tcBorders>
              <w:top w:val="nil"/>
              <w:left w:val="nil"/>
              <w:bottom w:val="nil"/>
              <w:right w:val="nil"/>
            </w:tcBorders>
            <w:shd w:val="clear" w:color="000000" w:fill="FECA7E"/>
            <w:noWrap/>
            <w:vAlign w:val="bottom"/>
            <w:hideMark/>
          </w:tcPr>
          <w:p w14:paraId="5D222A81"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60%</w:t>
            </w:r>
          </w:p>
        </w:tc>
        <w:tc>
          <w:tcPr>
            <w:tcW w:w="0" w:type="auto"/>
            <w:tcBorders>
              <w:top w:val="nil"/>
              <w:left w:val="nil"/>
              <w:bottom w:val="nil"/>
              <w:right w:val="nil"/>
            </w:tcBorders>
            <w:shd w:val="clear" w:color="000000" w:fill="FECC7E"/>
            <w:noWrap/>
            <w:vAlign w:val="bottom"/>
            <w:hideMark/>
          </w:tcPr>
          <w:p w14:paraId="02C58DEE"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58%</w:t>
            </w:r>
          </w:p>
        </w:tc>
      </w:tr>
      <w:tr w:rsidR="00142E73" w:rsidRPr="00142E73" w14:paraId="50523450"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60A03F90"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Eliminación de excretas</w:t>
            </w:r>
          </w:p>
        </w:tc>
        <w:tc>
          <w:tcPr>
            <w:tcW w:w="0" w:type="auto"/>
            <w:tcBorders>
              <w:top w:val="nil"/>
              <w:left w:val="nil"/>
              <w:bottom w:val="nil"/>
              <w:right w:val="nil"/>
            </w:tcBorders>
            <w:shd w:val="clear" w:color="000000" w:fill="FDC07C"/>
            <w:noWrap/>
            <w:vAlign w:val="bottom"/>
            <w:hideMark/>
          </w:tcPr>
          <w:p w14:paraId="7EB35532"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55%</w:t>
            </w:r>
          </w:p>
        </w:tc>
        <w:tc>
          <w:tcPr>
            <w:tcW w:w="0" w:type="auto"/>
            <w:tcBorders>
              <w:top w:val="nil"/>
              <w:left w:val="nil"/>
              <w:bottom w:val="nil"/>
              <w:right w:val="nil"/>
            </w:tcBorders>
            <w:shd w:val="clear" w:color="000000" w:fill="FA8571"/>
            <w:noWrap/>
            <w:vAlign w:val="bottom"/>
            <w:hideMark/>
          </w:tcPr>
          <w:p w14:paraId="40D84FDB"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78%</w:t>
            </w:r>
          </w:p>
        </w:tc>
        <w:tc>
          <w:tcPr>
            <w:tcW w:w="0" w:type="auto"/>
            <w:tcBorders>
              <w:top w:val="nil"/>
              <w:left w:val="nil"/>
              <w:bottom w:val="nil"/>
              <w:right w:val="nil"/>
            </w:tcBorders>
            <w:shd w:val="clear" w:color="000000" w:fill="FA8E73"/>
            <w:noWrap/>
            <w:vAlign w:val="bottom"/>
            <w:hideMark/>
          </w:tcPr>
          <w:p w14:paraId="457C6597"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75%</w:t>
            </w:r>
          </w:p>
        </w:tc>
      </w:tr>
      <w:tr w:rsidR="00142E73" w:rsidRPr="00142E73" w14:paraId="7C712F2E"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7CADAE76"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Pisos</w:t>
            </w:r>
          </w:p>
        </w:tc>
        <w:tc>
          <w:tcPr>
            <w:tcW w:w="0" w:type="auto"/>
            <w:tcBorders>
              <w:top w:val="nil"/>
              <w:left w:val="nil"/>
              <w:bottom w:val="nil"/>
              <w:right w:val="nil"/>
            </w:tcBorders>
            <w:shd w:val="clear" w:color="000000" w:fill="FCAE79"/>
            <w:noWrap/>
            <w:vAlign w:val="bottom"/>
            <w:hideMark/>
          </w:tcPr>
          <w:p w14:paraId="2E0AD70F"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61%</w:t>
            </w:r>
          </w:p>
        </w:tc>
        <w:tc>
          <w:tcPr>
            <w:tcW w:w="0" w:type="auto"/>
            <w:tcBorders>
              <w:top w:val="nil"/>
              <w:left w:val="nil"/>
              <w:bottom w:val="nil"/>
              <w:right w:val="nil"/>
            </w:tcBorders>
            <w:shd w:val="clear" w:color="000000" w:fill="FED07F"/>
            <w:noWrap/>
            <w:vAlign w:val="bottom"/>
            <w:hideMark/>
          </w:tcPr>
          <w:p w14:paraId="70E92D64"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58%</w:t>
            </w:r>
          </w:p>
        </w:tc>
        <w:tc>
          <w:tcPr>
            <w:tcW w:w="0" w:type="auto"/>
            <w:tcBorders>
              <w:top w:val="nil"/>
              <w:left w:val="nil"/>
              <w:bottom w:val="nil"/>
              <w:right w:val="nil"/>
            </w:tcBorders>
            <w:shd w:val="clear" w:color="000000" w:fill="FECB7E"/>
            <w:noWrap/>
            <w:vAlign w:val="bottom"/>
            <w:hideMark/>
          </w:tcPr>
          <w:p w14:paraId="3C7F5874"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59%</w:t>
            </w:r>
          </w:p>
        </w:tc>
      </w:tr>
      <w:tr w:rsidR="00142E73" w:rsidRPr="00142E73" w14:paraId="30F74ED8" w14:textId="77777777" w:rsidTr="00142E73">
        <w:trPr>
          <w:trHeight w:val="227"/>
          <w:jc w:val="center"/>
        </w:trPr>
        <w:tc>
          <w:tcPr>
            <w:tcW w:w="0" w:type="auto"/>
            <w:tcBorders>
              <w:top w:val="nil"/>
              <w:left w:val="nil"/>
              <w:bottom w:val="nil"/>
              <w:right w:val="nil"/>
            </w:tcBorders>
            <w:shd w:val="clear" w:color="000000" w:fill="FFFFFF"/>
            <w:noWrap/>
            <w:vAlign w:val="bottom"/>
            <w:hideMark/>
          </w:tcPr>
          <w:p w14:paraId="1D2BFE22"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Paredes</w:t>
            </w:r>
          </w:p>
        </w:tc>
        <w:tc>
          <w:tcPr>
            <w:tcW w:w="0" w:type="auto"/>
            <w:tcBorders>
              <w:top w:val="nil"/>
              <w:left w:val="nil"/>
              <w:bottom w:val="nil"/>
              <w:right w:val="nil"/>
            </w:tcBorders>
            <w:shd w:val="clear" w:color="000000" w:fill="CFDD81"/>
            <w:noWrap/>
            <w:vAlign w:val="bottom"/>
            <w:hideMark/>
          </w:tcPr>
          <w:p w14:paraId="3BC13319"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27%</w:t>
            </w:r>
          </w:p>
        </w:tc>
        <w:tc>
          <w:tcPr>
            <w:tcW w:w="0" w:type="auto"/>
            <w:tcBorders>
              <w:top w:val="nil"/>
              <w:left w:val="nil"/>
              <w:bottom w:val="nil"/>
              <w:right w:val="nil"/>
            </w:tcBorders>
            <w:shd w:val="clear" w:color="000000" w:fill="E5E382"/>
            <w:noWrap/>
            <w:vAlign w:val="bottom"/>
            <w:hideMark/>
          </w:tcPr>
          <w:p w14:paraId="7DD20A43"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43%</w:t>
            </w:r>
          </w:p>
        </w:tc>
        <w:tc>
          <w:tcPr>
            <w:tcW w:w="0" w:type="auto"/>
            <w:tcBorders>
              <w:top w:val="nil"/>
              <w:left w:val="nil"/>
              <w:bottom w:val="nil"/>
              <w:right w:val="nil"/>
            </w:tcBorders>
            <w:shd w:val="clear" w:color="000000" w:fill="E3E382"/>
            <w:noWrap/>
            <w:vAlign w:val="bottom"/>
            <w:hideMark/>
          </w:tcPr>
          <w:p w14:paraId="7DE0B7C7"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41%</w:t>
            </w:r>
          </w:p>
        </w:tc>
      </w:tr>
      <w:tr w:rsidR="00142E73" w:rsidRPr="00142E73" w14:paraId="585B836A" w14:textId="77777777" w:rsidTr="00142E73">
        <w:trPr>
          <w:trHeight w:val="227"/>
          <w:jc w:val="center"/>
        </w:trPr>
        <w:tc>
          <w:tcPr>
            <w:tcW w:w="0" w:type="auto"/>
            <w:tcBorders>
              <w:top w:val="nil"/>
              <w:left w:val="nil"/>
              <w:bottom w:val="single" w:sz="4" w:space="0" w:color="auto"/>
              <w:right w:val="nil"/>
            </w:tcBorders>
            <w:shd w:val="clear" w:color="000000" w:fill="FFFFFF"/>
            <w:noWrap/>
            <w:vAlign w:val="bottom"/>
            <w:hideMark/>
          </w:tcPr>
          <w:p w14:paraId="1A98908F" w14:textId="77777777" w:rsidR="00142E73" w:rsidRPr="00142E73" w:rsidRDefault="00142E73" w:rsidP="00142E73">
            <w:pPr>
              <w:spacing w:after="0" w:line="240" w:lineRule="auto"/>
              <w:jc w:val="left"/>
              <w:rPr>
                <w:rFonts w:eastAsia="Times New Roman"/>
                <w:sz w:val="20"/>
                <w:szCs w:val="20"/>
              </w:rPr>
            </w:pPr>
            <w:r w:rsidRPr="00142E73">
              <w:rPr>
                <w:rFonts w:eastAsia="Times New Roman"/>
                <w:sz w:val="20"/>
                <w:szCs w:val="20"/>
              </w:rPr>
              <w:t>Hacinamiento</w:t>
            </w:r>
          </w:p>
        </w:tc>
        <w:tc>
          <w:tcPr>
            <w:tcW w:w="0" w:type="auto"/>
            <w:tcBorders>
              <w:top w:val="nil"/>
              <w:left w:val="nil"/>
              <w:bottom w:val="single" w:sz="4" w:space="0" w:color="auto"/>
              <w:right w:val="nil"/>
            </w:tcBorders>
            <w:shd w:val="clear" w:color="000000" w:fill="B3D57F"/>
            <w:noWrap/>
            <w:vAlign w:val="bottom"/>
            <w:hideMark/>
          </w:tcPr>
          <w:p w14:paraId="69EE7A7D"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20%</w:t>
            </w:r>
          </w:p>
        </w:tc>
        <w:tc>
          <w:tcPr>
            <w:tcW w:w="0" w:type="auto"/>
            <w:tcBorders>
              <w:top w:val="nil"/>
              <w:left w:val="nil"/>
              <w:bottom w:val="single" w:sz="4" w:space="0" w:color="auto"/>
              <w:right w:val="nil"/>
            </w:tcBorders>
            <w:shd w:val="clear" w:color="000000" w:fill="CCDC81"/>
            <w:noWrap/>
            <w:vAlign w:val="bottom"/>
            <w:hideMark/>
          </w:tcPr>
          <w:p w14:paraId="7CDE049E"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35%</w:t>
            </w:r>
          </w:p>
        </w:tc>
        <w:tc>
          <w:tcPr>
            <w:tcW w:w="0" w:type="auto"/>
            <w:tcBorders>
              <w:top w:val="nil"/>
              <w:left w:val="nil"/>
              <w:bottom w:val="single" w:sz="4" w:space="0" w:color="auto"/>
              <w:right w:val="nil"/>
            </w:tcBorders>
            <w:shd w:val="clear" w:color="000000" w:fill="CADB80"/>
            <w:noWrap/>
            <w:vAlign w:val="bottom"/>
            <w:hideMark/>
          </w:tcPr>
          <w:p w14:paraId="6C642139" w14:textId="77777777" w:rsidR="00142E73" w:rsidRPr="00142E73" w:rsidRDefault="00142E73" w:rsidP="00142E73">
            <w:pPr>
              <w:spacing w:after="0" w:line="240" w:lineRule="auto"/>
              <w:jc w:val="center"/>
              <w:rPr>
                <w:rFonts w:eastAsia="Times New Roman"/>
                <w:sz w:val="20"/>
                <w:szCs w:val="20"/>
              </w:rPr>
            </w:pPr>
            <w:r w:rsidRPr="00142E73">
              <w:rPr>
                <w:rFonts w:eastAsia="Times New Roman"/>
                <w:sz w:val="20"/>
                <w:szCs w:val="20"/>
              </w:rPr>
              <w:t>33%</w:t>
            </w:r>
          </w:p>
        </w:tc>
      </w:tr>
    </w:tbl>
    <w:p w14:paraId="07447FA3" w14:textId="77777777" w:rsidR="00142E73" w:rsidRDefault="00142E73" w:rsidP="00142E73">
      <w:pPr>
        <w:jc w:val="center"/>
      </w:pPr>
      <w:r w:rsidRPr="00771FF3">
        <w:t>Fuente:</w:t>
      </w:r>
      <w:r>
        <w:t xml:space="preserve"> Cálculos propios a partir de DNP, 2024</w:t>
      </w:r>
    </w:p>
    <w:p w14:paraId="69E1438A" w14:textId="77777777" w:rsidR="00142E73" w:rsidRPr="00DC0D0D" w:rsidRDefault="00142E73" w:rsidP="00142E73">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142E73" w:rsidRPr="001278FA" w14:paraId="1D332E55" w14:textId="77777777" w:rsidTr="003038AD">
        <w:trPr>
          <w:trHeight w:val="300"/>
          <w:jc w:val="center"/>
        </w:trPr>
        <w:tc>
          <w:tcPr>
            <w:tcW w:w="0" w:type="auto"/>
            <w:tcBorders>
              <w:top w:val="single" w:sz="4" w:space="0" w:color="auto"/>
              <w:bottom w:val="single" w:sz="4" w:space="0" w:color="auto"/>
            </w:tcBorders>
            <w:noWrap/>
            <w:hideMark/>
          </w:tcPr>
          <w:p w14:paraId="01E8EF3C" w14:textId="77777777" w:rsidR="00142E73" w:rsidRPr="00DC0D0D" w:rsidRDefault="00142E73" w:rsidP="003038AD">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602E8C10" w14:textId="77777777" w:rsidR="00142E73" w:rsidRPr="00DC0D0D" w:rsidRDefault="00142E73"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74C035A7" w14:textId="77777777" w:rsidR="00142E73" w:rsidRPr="00DC0D0D" w:rsidRDefault="00142E73"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0CD73178" w14:textId="77777777" w:rsidR="00142E73" w:rsidRPr="00DC0D0D" w:rsidRDefault="00142E73"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36918E5A" w14:textId="77777777" w:rsidR="00142E73" w:rsidRPr="00DC0D0D" w:rsidRDefault="00142E73"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090EF0A9" w14:textId="77777777" w:rsidR="00142E73" w:rsidRPr="00DC0D0D" w:rsidRDefault="00142E73"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142E73" w:rsidRPr="001278FA" w14:paraId="46977D77" w14:textId="77777777" w:rsidTr="00BA26FF">
        <w:trPr>
          <w:trHeight w:val="300"/>
          <w:jc w:val="center"/>
        </w:trPr>
        <w:tc>
          <w:tcPr>
            <w:tcW w:w="0" w:type="auto"/>
            <w:tcBorders>
              <w:top w:val="single" w:sz="4" w:space="0" w:color="auto"/>
            </w:tcBorders>
            <w:noWrap/>
            <w:hideMark/>
          </w:tcPr>
          <w:p w14:paraId="4F85296D" w14:textId="77777777" w:rsidR="00142E73" w:rsidRPr="00DC0D0D" w:rsidRDefault="00142E73" w:rsidP="00142E73">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vAlign w:val="bottom"/>
            <w:hideMark/>
          </w:tcPr>
          <w:p w14:paraId="42931D6E" w14:textId="34E000C7" w:rsidR="00142E73" w:rsidRPr="00DC0D0D" w:rsidRDefault="00142E73" w:rsidP="00142E73">
            <w:pPr>
              <w:spacing w:after="0" w:line="240" w:lineRule="auto"/>
              <w:jc w:val="center"/>
              <w:rPr>
                <w:rFonts w:eastAsia="Times New Roman"/>
                <w:sz w:val="20"/>
                <w:szCs w:val="20"/>
              </w:rPr>
            </w:pPr>
            <w:r>
              <w:rPr>
                <w:sz w:val="20"/>
                <w:szCs w:val="20"/>
              </w:rPr>
              <w:t>32%</w:t>
            </w:r>
          </w:p>
        </w:tc>
        <w:tc>
          <w:tcPr>
            <w:tcW w:w="0" w:type="auto"/>
            <w:tcBorders>
              <w:top w:val="single" w:sz="4" w:space="0" w:color="auto"/>
            </w:tcBorders>
            <w:noWrap/>
            <w:vAlign w:val="bottom"/>
            <w:hideMark/>
          </w:tcPr>
          <w:p w14:paraId="20DCCED8" w14:textId="3128BAFA" w:rsidR="00142E73" w:rsidRPr="00DC0D0D" w:rsidRDefault="00142E73" w:rsidP="00142E73">
            <w:pPr>
              <w:spacing w:after="0" w:line="240" w:lineRule="auto"/>
              <w:jc w:val="center"/>
              <w:rPr>
                <w:rFonts w:eastAsia="Times New Roman"/>
                <w:sz w:val="20"/>
                <w:szCs w:val="20"/>
              </w:rPr>
            </w:pPr>
            <w:r>
              <w:rPr>
                <w:sz w:val="20"/>
                <w:szCs w:val="20"/>
              </w:rPr>
              <w:t>36%</w:t>
            </w:r>
          </w:p>
        </w:tc>
        <w:tc>
          <w:tcPr>
            <w:tcW w:w="0" w:type="auto"/>
            <w:tcBorders>
              <w:top w:val="single" w:sz="4" w:space="0" w:color="auto"/>
            </w:tcBorders>
            <w:noWrap/>
            <w:vAlign w:val="bottom"/>
            <w:hideMark/>
          </w:tcPr>
          <w:p w14:paraId="51F7EBB1" w14:textId="6118676A" w:rsidR="00142E73" w:rsidRPr="00DC0D0D" w:rsidRDefault="00142E73" w:rsidP="00142E73">
            <w:pPr>
              <w:spacing w:after="0" w:line="240" w:lineRule="auto"/>
              <w:jc w:val="center"/>
              <w:rPr>
                <w:rFonts w:eastAsia="Times New Roman"/>
                <w:sz w:val="20"/>
                <w:szCs w:val="20"/>
              </w:rPr>
            </w:pPr>
            <w:r>
              <w:rPr>
                <w:sz w:val="20"/>
                <w:szCs w:val="20"/>
              </w:rPr>
              <w:t>26%</w:t>
            </w:r>
          </w:p>
        </w:tc>
        <w:tc>
          <w:tcPr>
            <w:tcW w:w="0" w:type="auto"/>
            <w:tcBorders>
              <w:top w:val="single" w:sz="4" w:space="0" w:color="auto"/>
            </w:tcBorders>
            <w:noWrap/>
            <w:vAlign w:val="bottom"/>
            <w:hideMark/>
          </w:tcPr>
          <w:p w14:paraId="2F19BA1F" w14:textId="548C08A4" w:rsidR="00142E73" w:rsidRPr="00DC0D0D" w:rsidRDefault="00142E73" w:rsidP="00142E73">
            <w:pPr>
              <w:spacing w:after="0" w:line="240" w:lineRule="auto"/>
              <w:jc w:val="center"/>
              <w:rPr>
                <w:rFonts w:eastAsia="Times New Roman"/>
                <w:sz w:val="20"/>
                <w:szCs w:val="20"/>
              </w:rPr>
            </w:pPr>
            <w:r>
              <w:rPr>
                <w:sz w:val="20"/>
                <w:szCs w:val="20"/>
              </w:rPr>
              <w:t>8%</w:t>
            </w:r>
          </w:p>
        </w:tc>
        <w:tc>
          <w:tcPr>
            <w:tcW w:w="0" w:type="auto"/>
            <w:tcBorders>
              <w:top w:val="single" w:sz="4" w:space="0" w:color="auto"/>
            </w:tcBorders>
            <w:noWrap/>
            <w:vAlign w:val="bottom"/>
            <w:hideMark/>
          </w:tcPr>
          <w:p w14:paraId="0906026B" w14:textId="41F46779" w:rsidR="00142E73" w:rsidRPr="00DC0D0D" w:rsidRDefault="00142E73" w:rsidP="00142E73">
            <w:pPr>
              <w:spacing w:after="0" w:line="240" w:lineRule="auto"/>
              <w:jc w:val="center"/>
              <w:rPr>
                <w:rFonts w:eastAsia="Times New Roman"/>
                <w:sz w:val="20"/>
                <w:szCs w:val="20"/>
              </w:rPr>
            </w:pPr>
            <w:r>
              <w:rPr>
                <w:sz w:val="20"/>
                <w:szCs w:val="20"/>
              </w:rPr>
              <w:t>69%</w:t>
            </w:r>
          </w:p>
        </w:tc>
      </w:tr>
      <w:tr w:rsidR="00142E73" w:rsidRPr="001278FA" w14:paraId="06C3390F" w14:textId="77777777" w:rsidTr="00BA26FF">
        <w:trPr>
          <w:trHeight w:val="300"/>
          <w:jc w:val="center"/>
        </w:trPr>
        <w:tc>
          <w:tcPr>
            <w:tcW w:w="0" w:type="auto"/>
            <w:noWrap/>
            <w:hideMark/>
          </w:tcPr>
          <w:p w14:paraId="3CB519B8" w14:textId="77777777" w:rsidR="00142E73" w:rsidRPr="00DC0D0D" w:rsidRDefault="00142E73" w:rsidP="00142E73">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14:paraId="0AA8795F" w14:textId="1F98DD8D" w:rsidR="00142E73" w:rsidRPr="00DC0D0D" w:rsidRDefault="00142E73" w:rsidP="00142E73">
            <w:pPr>
              <w:spacing w:after="0" w:line="240" w:lineRule="auto"/>
              <w:jc w:val="center"/>
              <w:rPr>
                <w:rFonts w:eastAsia="Times New Roman"/>
                <w:sz w:val="20"/>
                <w:szCs w:val="20"/>
              </w:rPr>
            </w:pPr>
            <w:r>
              <w:rPr>
                <w:sz w:val="20"/>
                <w:szCs w:val="20"/>
              </w:rPr>
              <w:t>37%</w:t>
            </w:r>
          </w:p>
        </w:tc>
        <w:tc>
          <w:tcPr>
            <w:tcW w:w="0" w:type="auto"/>
            <w:noWrap/>
            <w:vAlign w:val="bottom"/>
            <w:hideMark/>
          </w:tcPr>
          <w:p w14:paraId="7C44D699" w14:textId="0D7C1B23" w:rsidR="00142E73" w:rsidRPr="00DC0D0D" w:rsidRDefault="00142E73" w:rsidP="00142E73">
            <w:pPr>
              <w:spacing w:after="0" w:line="240" w:lineRule="auto"/>
              <w:jc w:val="center"/>
              <w:rPr>
                <w:rFonts w:eastAsia="Times New Roman"/>
                <w:sz w:val="20"/>
                <w:szCs w:val="20"/>
              </w:rPr>
            </w:pPr>
            <w:r>
              <w:rPr>
                <w:sz w:val="20"/>
                <w:szCs w:val="20"/>
              </w:rPr>
              <w:t>37%</w:t>
            </w:r>
          </w:p>
        </w:tc>
        <w:tc>
          <w:tcPr>
            <w:tcW w:w="0" w:type="auto"/>
            <w:noWrap/>
            <w:vAlign w:val="bottom"/>
            <w:hideMark/>
          </w:tcPr>
          <w:p w14:paraId="77E9A869" w14:textId="75D12760" w:rsidR="00142E73" w:rsidRPr="00DC0D0D" w:rsidRDefault="00142E73" w:rsidP="00142E73">
            <w:pPr>
              <w:spacing w:after="0" w:line="240" w:lineRule="auto"/>
              <w:jc w:val="center"/>
              <w:rPr>
                <w:rFonts w:eastAsia="Times New Roman"/>
                <w:sz w:val="20"/>
                <w:szCs w:val="20"/>
              </w:rPr>
            </w:pPr>
            <w:r>
              <w:rPr>
                <w:sz w:val="20"/>
                <w:szCs w:val="20"/>
              </w:rPr>
              <w:t>25%</w:t>
            </w:r>
          </w:p>
        </w:tc>
        <w:tc>
          <w:tcPr>
            <w:tcW w:w="0" w:type="auto"/>
            <w:noWrap/>
            <w:vAlign w:val="bottom"/>
            <w:hideMark/>
          </w:tcPr>
          <w:p w14:paraId="59EEB5A9" w14:textId="073BF816" w:rsidR="00142E73" w:rsidRPr="00DC0D0D" w:rsidRDefault="00142E73" w:rsidP="00142E73">
            <w:pPr>
              <w:spacing w:after="0" w:line="240" w:lineRule="auto"/>
              <w:jc w:val="center"/>
              <w:rPr>
                <w:rFonts w:eastAsia="Times New Roman"/>
                <w:sz w:val="20"/>
                <w:szCs w:val="20"/>
              </w:rPr>
            </w:pPr>
            <w:r>
              <w:rPr>
                <w:sz w:val="20"/>
                <w:szCs w:val="20"/>
              </w:rPr>
              <w:t>21%</w:t>
            </w:r>
          </w:p>
        </w:tc>
        <w:tc>
          <w:tcPr>
            <w:tcW w:w="0" w:type="auto"/>
            <w:noWrap/>
            <w:vAlign w:val="bottom"/>
            <w:hideMark/>
          </w:tcPr>
          <w:p w14:paraId="35BBF56D" w14:textId="4DFB90FD" w:rsidR="00142E73" w:rsidRPr="00DC0D0D" w:rsidRDefault="00142E73" w:rsidP="00142E73">
            <w:pPr>
              <w:spacing w:after="0" w:line="240" w:lineRule="auto"/>
              <w:jc w:val="center"/>
              <w:rPr>
                <w:rFonts w:eastAsia="Times New Roman"/>
                <w:sz w:val="20"/>
                <w:szCs w:val="20"/>
              </w:rPr>
            </w:pPr>
            <w:r>
              <w:rPr>
                <w:sz w:val="20"/>
                <w:szCs w:val="20"/>
              </w:rPr>
              <w:t>74%</w:t>
            </w:r>
          </w:p>
        </w:tc>
      </w:tr>
      <w:tr w:rsidR="00142E73" w:rsidRPr="001278FA" w14:paraId="03F344A0" w14:textId="77777777" w:rsidTr="00BA26FF">
        <w:trPr>
          <w:trHeight w:val="300"/>
          <w:jc w:val="center"/>
        </w:trPr>
        <w:tc>
          <w:tcPr>
            <w:tcW w:w="0" w:type="auto"/>
            <w:tcBorders>
              <w:bottom w:val="single" w:sz="4" w:space="0" w:color="auto"/>
            </w:tcBorders>
            <w:noWrap/>
            <w:hideMark/>
          </w:tcPr>
          <w:p w14:paraId="0A709B7E" w14:textId="77777777" w:rsidR="00142E73" w:rsidRPr="00DC0D0D" w:rsidRDefault="00142E73" w:rsidP="00142E73">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vAlign w:val="bottom"/>
            <w:hideMark/>
          </w:tcPr>
          <w:p w14:paraId="1D09D63D" w14:textId="6760D571" w:rsidR="00142E73" w:rsidRPr="00DC0D0D" w:rsidRDefault="00142E73" w:rsidP="00142E73">
            <w:pPr>
              <w:spacing w:after="0" w:line="240" w:lineRule="auto"/>
              <w:jc w:val="center"/>
              <w:rPr>
                <w:rFonts w:eastAsia="Times New Roman"/>
                <w:sz w:val="20"/>
                <w:szCs w:val="20"/>
              </w:rPr>
            </w:pPr>
            <w:r>
              <w:rPr>
                <w:sz w:val="20"/>
                <w:szCs w:val="20"/>
              </w:rPr>
              <w:t>36%</w:t>
            </w:r>
          </w:p>
        </w:tc>
        <w:tc>
          <w:tcPr>
            <w:tcW w:w="0" w:type="auto"/>
            <w:tcBorders>
              <w:bottom w:val="single" w:sz="4" w:space="0" w:color="auto"/>
            </w:tcBorders>
            <w:noWrap/>
            <w:vAlign w:val="bottom"/>
            <w:hideMark/>
          </w:tcPr>
          <w:p w14:paraId="1D6CB51C" w14:textId="7499DA41" w:rsidR="00142E73" w:rsidRPr="00DC0D0D" w:rsidRDefault="00142E73" w:rsidP="00142E73">
            <w:pPr>
              <w:spacing w:after="0" w:line="240" w:lineRule="auto"/>
              <w:jc w:val="center"/>
              <w:rPr>
                <w:rFonts w:eastAsia="Times New Roman"/>
                <w:sz w:val="20"/>
                <w:szCs w:val="20"/>
              </w:rPr>
            </w:pPr>
            <w:r>
              <w:rPr>
                <w:sz w:val="20"/>
                <w:szCs w:val="20"/>
              </w:rPr>
              <w:t>37%</w:t>
            </w:r>
          </w:p>
        </w:tc>
        <w:tc>
          <w:tcPr>
            <w:tcW w:w="0" w:type="auto"/>
            <w:tcBorders>
              <w:bottom w:val="single" w:sz="4" w:space="0" w:color="auto"/>
            </w:tcBorders>
            <w:noWrap/>
            <w:vAlign w:val="bottom"/>
            <w:hideMark/>
          </w:tcPr>
          <w:p w14:paraId="6E6CA991" w14:textId="1B12B87C" w:rsidR="00142E73" w:rsidRPr="00DC0D0D" w:rsidRDefault="00142E73" w:rsidP="00142E73">
            <w:pPr>
              <w:spacing w:after="0" w:line="240" w:lineRule="auto"/>
              <w:jc w:val="center"/>
              <w:rPr>
                <w:rFonts w:eastAsia="Times New Roman"/>
                <w:sz w:val="20"/>
                <w:szCs w:val="20"/>
              </w:rPr>
            </w:pPr>
            <w:r>
              <w:rPr>
                <w:sz w:val="20"/>
                <w:szCs w:val="20"/>
              </w:rPr>
              <w:t>25%</w:t>
            </w:r>
          </w:p>
        </w:tc>
        <w:tc>
          <w:tcPr>
            <w:tcW w:w="0" w:type="auto"/>
            <w:tcBorders>
              <w:bottom w:val="single" w:sz="4" w:space="0" w:color="auto"/>
            </w:tcBorders>
            <w:noWrap/>
            <w:vAlign w:val="bottom"/>
            <w:hideMark/>
          </w:tcPr>
          <w:p w14:paraId="59B21AEE" w14:textId="799839BB" w:rsidR="00142E73" w:rsidRPr="00DC0D0D" w:rsidRDefault="00142E73" w:rsidP="00142E73">
            <w:pPr>
              <w:spacing w:after="0" w:line="240" w:lineRule="auto"/>
              <w:jc w:val="center"/>
              <w:rPr>
                <w:rFonts w:eastAsia="Times New Roman"/>
                <w:sz w:val="20"/>
                <w:szCs w:val="20"/>
              </w:rPr>
            </w:pPr>
            <w:r>
              <w:rPr>
                <w:sz w:val="20"/>
                <w:szCs w:val="20"/>
              </w:rPr>
              <w:t>19%</w:t>
            </w:r>
          </w:p>
        </w:tc>
        <w:tc>
          <w:tcPr>
            <w:tcW w:w="0" w:type="auto"/>
            <w:tcBorders>
              <w:bottom w:val="single" w:sz="4" w:space="0" w:color="auto"/>
            </w:tcBorders>
            <w:noWrap/>
            <w:vAlign w:val="bottom"/>
            <w:hideMark/>
          </w:tcPr>
          <w:p w14:paraId="20C01506" w14:textId="710CA452" w:rsidR="00142E73" w:rsidRPr="00DC0D0D" w:rsidRDefault="00142E73" w:rsidP="00142E73">
            <w:pPr>
              <w:spacing w:after="0" w:line="240" w:lineRule="auto"/>
              <w:jc w:val="center"/>
              <w:rPr>
                <w:rFonts w:eastAsia="Times New Roman"/>
                <w:sz w:val="20"/>
                <w:szCs w:val="20"/>
              </w:rPr>
            </w:pPr>
            <w:r>
              <w:rPr>
                <w:sz w:val="20"/>
                <w:szCs w:val="20"/>
              </w:rPr>
              <w:t>73%</w:t>
            </w:r>
          </w:p>
        </w:tc>
      </w:tr>
    </w:tbl>
    <w:p w14:paraId="269C5F81" w14:textId="77777777" w:rsidR="00142E73" w:rsidRDefault="00142E73" w:rsidP="00142E73">
      <w:pPr>
        <w:jc w:val="center"/>
      </w:pPr>
      <w:r w:rsidRPr="00771FF3">
        <w:t>Fuente:</w:t>
      </w:r>
      <w:r>
        <w:t xml:space="preserve"> Cálculos propios a partir de DNP, 2024</w:t>
      </w:r>
    </w:p>
    <w:p w14:paraId="5808A63D" w14:textId="77777777" w:rsidR="00142E73" w:rsidRPr="00DC0D0D" w:rsidRDefault="00142E73" w:rsidP="00142E73">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142E73" w:rsidRPr="00447084" w14:paraId="7722ABF5" w14:textId="77777777" w:rsidTr="003038AD">
        <w:trPr>
          <w:trHeight w:val="300"/>
          <w:jc w:val="center"/>
        </w:trPr>
        <w:tc>
          <w:tcPr>
            <w:tcW w:w="447" w:type="dxa"/>
            <w:tcBorders>
              <w:top w:val="single" w:sz="4" w:space="0" w:color="auto"/>
              <w:bottom w:val="single" w:sz="4" w:space="0" w:color="auto"/>
            </w:tcBorders>
            <w:noWrap/>
            <w:hideMark/>
          </w:tcPr>
          <w:p w14:paraId="5EDE4BD9" w14:textId="77777777" w:rsidR="00142E73" w:rsidRPr="00447084" w:rsidRDefault="00142E73" w:rsidP="003038AD">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1110ADEF" w14:textId="77777777" w:rsidR="00142E73" w:rsidRPr="00447084" w:rsidRDefault="00142E73" w:rsidP="003038AD">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47ED6518" w14:textId="77777777" w:rsidR="00142E73" w:rsidRPr="00447084" w:rsidRDefault="00142E73" w:rsidP="003038AD">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794C1731" w14:textId="77777777" w:rsidR="00142E73" w:rsidRPr="00447084" w:rsidRDefault="00142E73" w:rsidP="003038AD">
            <w:pPr>
              <w:spacing w:after="0" w:line="240" w:lineRule="auto"/>
              <w:jc w:val="center"/>
              <w:rPr>
                <w:rFonts w:eastAsia="Times New Roman"/>
                <w:b/>
                <w:bCs/>
                <w:color w:val="000000"/>
              </w:rPr>
            </w:pPr>
            <w:r w:rsidRPr="00447084">
              <w:rPr>
                <w:rFonts w:eastAsia="Times New Roman"/>
                <w:b/>
                <w:bCs/>
                <w:color w:val="000000"/>
              </w:rPr>
              <w:t>Actividades terciarias</w:t>
            </w:r>
          </w:p>
        </w:tc>
      </w:tr>
      <w:tr w:rsidR="00142E73" w:rsidRPr="00447084" w14:paraId="03FEFF4D" w14:textId="77777777" w:rsidTr="00E8313A">
        <w:trPr>
          <w:trHeight w:val="300"/>
          <w:jc w:val="center"/>
        </w:trPr>
        <w:tc>
          <w:tcPr>
            <w:tcW w:w="447" w:type="dxa"/>
            <w:tcBorders>
              <w:top w:val="single" w:sz="4" w:space="0" w:color="auto"/>
            </w:tcBorders>
            <w:noWrap/>
            <w:hideMark/>
          </w:tcPr>
          <w:p w14:paraId="082BCB45" w14:textId="77777777" w:rsidR="00142E73" w:rsidRPr="00447084" w:rsidRDefault="00142E73" w:rsidP="00142E73">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vAlign w:val="bottom"/>
            <w:hideMark/>
          </w:tcPr>
          <w:p w14:paraId="1321D3E3" w14:textId="5F479D40" w:rsidR="00142E73" w:rsidRPr="00447084" w:rsidRDefault="00142E73" w:rsidP="00142E73">
            <w:pPr>
              <w:spacing w:after="0" w:line="240" w:lineRule="auto"/>
              <w:jc w:val="center"/>
              <w:rPr>
                <w:rFonts w:eastAsia="Times New Roman"/>
              </w:rPr>
            </w:pPr>
            <w:r>
              <w:t>153,1</w:t>
            </w:r>
          </w:p>
        </w:tc>
        <w:tc>
          <w:tcPr>
            <w:tcW w:w="1247" w:type="dxa"/>
            <w:tcBorders>
              <w:top w:val="single" w:sz="4" w:space="0" w:color="auto"/>
            </w:tcBorders>
            <w:noWrap/>
            <w:vAlign w:val="bottom"/>
            <w:hideMark/>
          </w:tcPr>
          <w:p w14:paraId="13CA5953" w14:textId="189C3078" w:rsidR="00142E73" w:rsidRPr="00447084" w:rsidRDefault="00142E73" w:rsidP="00142E73">
            <w:pPr>
              <w:spacing w:after="0" w:line="240" w:lineRule="auto"/>
              <w:jc w:val="center"/>
              <w:rPr>
                <w:rFonts w:eastAsia="Times New Roman"/>
              </w:rPr>
            </w:pPr>
            <w:r>
              <w:t>287,6</w:t>
            </w:r>
          </w:p>
        </w:tc>
        <w:tc>
          <w:tcPr>
            <w:tcW w:w="1247" w:type="dxa"/>
            <w:tcBorders>
              <w:top w:val="single" w:sz="4" w:space="0" w:color="auto"/>
            </w:tcBorders>
            <w:noWrap/>
            <w:vAlign w:val="bottom"/>
            <w:hideMark/>
          </w:tcPr>
          <w:p w14:paraId="54D17EEC" w14:textId="77600EC4" w:rsidR="00142E73" w:rsidRPr="00447084" w:rsidRDefault="00142E73" w:rsidP="00142E73">
            <w:pPr>
              <w:spacing w:after="0" w:line="240" w:lineRule="auto"/>
              <w:jc w:val="center"/>
              <w:rPr>
                <w:rFonts w:eastAsia="Times New Roman"/>
              </w:rPr>
            </w:pPr>
            <w:r>
              <w:t>1692,0</w:t>
            </w:r>
          </w:p>
        </w:tc>
      </w:tr>
      <w:tr w:rsidR="00142E73" w:rsidRPr="00447084" w14:paraId="00BEACF2" w14:textId="77777777" w:rsidTr="00E8313A">
        <w:trPr>
          <w:trHeight w:val="300"/>
          <w:jc w:val="center"/>
        </w:trPr>
        <w:tc>
          <w:tcPr>
            <w:tcW w:w="447" w:type="dxa"/>
            <w:noWrap/>
            <w:hideMark/>
          </w:tcPr>
          <w:p w14:paraId="6894DF19" w14:textId="77777777" w:rsidR="00142E73" w:rsidRPr="00447084" w:rsidRDefault="00142E73" w:rsidP="00142E73">
            <w:pPr>
              <w:spacing w:after="0" w:line="240" w:lineRule="auto"/>
              <w:jc w:val="left"/>
              <w:rPr>
                <w:rFonts w:eastAsia="Times New Roman"/>
              </w:rPr>
            </w:pPr>
            <w:r w:rsidRPr="00447084">
              <w:rPr>
                <w:rFonts w:eastAsia="Times New Roman"/>
              </w:rPr>
              <w:t>2019</w:t>
            </w:r>
          </w:p>
        </w:tc>
        <w:tc>
          <w:tcPr>
            <w:tcW w:w="1247" w:type="dxa"/>
            <w:noWrap/>
            <w:vAlign w:val="bottom"/>
            <w:hideMark/>
          </w:tcPr>
          <w:p w14:paraId="323FAFC7" w14:textId="588D1D6C" w:rsidR="00142E73" w:rsidRPr="00447084" w:rsidRDefault="00142E73" w:rsidP="00142E73">
            <w:pPr>
              <w:spacing w:after="0" w:line="240" w:lineRule="auto"/>
              <w:jc w:val="center"/>
              <w:rPr>
                <w:rFonts w:eastAsia="Times New Roman"/>
              </w:rPr>
            </w:pPr>
            <w:r>
              <w:t>155,0</w:t>
            </w:r>
          </w:p>
        </w:tc>
        <w:tc>
          <w:tcPr>
            <w:tcW w:w="1247" w:type="dxa"/>
            <w:noWrap/>
            <w:vAlign w:val="bottom"/>
            <w:hideMark/>
          </w:tcPr>
          <w:p w14:paraId="50473C22" w14:textId="1FDE29C5" w:rsidR="00142E73" w:rsidRPr="00447084" w:rsidRDefault="00142E73" w:rsidP="00142E73">
            <w:pPr>
              <w:spacing w:after="0" w:line="240" w:lineRule="auto"/>
              <w:jc w:val="center"/>
              <w:rPr>
                <w:rFonts w:eastAsia="Times New Roman"/>
              </w:rPr>
            </w:pPr>
            <w:r>
              <w:t>286,8</w:t>
            </w:r>
          </w:p>
        </w:tc>
        <w:tc>
          <w:tcPr>
            <w:tcW w:w="1247" w:type="dxa"/>
            <w:noWrap/>
            <w:vAlign w:val="bottom"/>
            <w:hideMark/>
          </w:tcPr>
          <w:p w14:paraId="57DAD232" w14:textId="6109A116" w:rsidR="00142E73" w:rsidRPr="00447084" w:rsidRDefault="00142E73" w:rsidP="00142E73">
            <w:pPr>
              <w:spacing w:after="0" w:line="240" w:lineRule="auto"/>
              <w:jc w:val="center"/>
              <w:rPr>
                <w:rFonts w:eastAsia="Times New Roman"/>
              </w:rPr>
            </w:pPr>
            <w:r>
              <w:t>1823,8</w:t>
            </w:r>
          </w:p>
        </w:tc>
      </w:tr>
      <w:tr w:rsidR="00142E73" w:rsidRPr="00447084" w14:paraId="540AC26C" w14:textId="77777777" w:rsidTr="00E8313A">
        <w:trPr>
          <w:trHeight w:val="300"/>
          <w:jc w:val="center"/>
        </w:trPr>
        <w:tc>
          <w:tcPr>
            <w:tcW w:w="447" w:type="dxa"/>
            <w:noWrap/>
            <w:hideMark/>
          </w:tcPr>
          <w:p w14:paraId="2DFD7F28" w14:textId="77777777" w:rsidR="00142E73" w:rsidRPr="00447084" w:rsidRDefault="00142E73" w:rsidP="00142E73">
            <w:pPr>
              <w:spacing w:after="0" w:line="240" w:lineRule="auto"/>
              <w:jc w:val="left"/>
              <w:rPr>
                <w:rFonts w:eastAsia="Times New Roman"/>
              </w:rPr>
            </w:pPr>
            <w:r w:rsidRPr="00447084">
              <w:rPr>
                <w:rFonts w:eastAsia="Times New Roman"/>
              </w:rPr>
              <w:t>2020</w:t>
            </w:r>
          </w:p>
        </w:tc>
        <w:tc>
          <w:tcPr>
            <w:tcW w:w="1247" w:type="dxa"/>
            <w:noWrap/>
            <w:vAlign w:val="bottom"/>
            <w:hideMark/>
          </w:tcPr>
          <w:p w14:paraId="7103E0B2" w14:textId="4261A6A0" w:rsidR="00142E73" w:rsidRPr="00447084" w:rsidRDefault="00142E73" w:rsidP="00142E73">
            <w:pPr>
              <w:spacing w:after="0" w:line="240" w:lineRule="auto"/>
              <w:jc w:val="center"/>
              <w:rPr>
                <w:rFonts w:eastAsia="Times New Roman"/>
              </w:rPr>
            </w:pPr>
            <w:r>
              <w:t>154,2</w:t>
            </w:r>
          </w:p>
        </w:tc>
        <w:tc>
          <w:tcPr>
            <w:tcW w:w="1247" w:type="dxa"/>
            <w:noWrap/>
            <w:vAlign w:val="bottom"/>
            <w:hideMark/>
          </w:tcPr>
          <w:p w14:paraId="3CCFF6BA" w14:textId="011A9B84" w:rsidR="00142E73" w:rsidRPr="00447084" w:rsidRDefault="00142E73" w:rsidP="00142E73">
            <w:pPr>
              <w:spacing w:after="0" w:line="240" w:lineRule="auto"/>
              <w:jc w:val="center"/>
              <w:rPr>
                <w:rFonts w:eastAsia="Times New Roman"/>
              </w:rPr>
            </w:pPr>
            <w:r>
              <w:t>267,5</w:t>
            </w:r>
          </w:p>
        </w:tc>
        <w:tc>
          <w:tcPr>
            <w:tcW w:w="1247" w:type="dxa"/>
            <w:noWrap/>
            <w:vAlign w:val="bottom"/>
            <w:hideMark/>
          </w:tcPr>
          <w:p w14:paraId="11390894" w14:textId="6F595150" w:rsidR="00142E73" w:rsidRPr="00447084" w:rsidRDefault="00142E73" w:rsidP="00142E73">
            <w:pPr>
              <w:spacing w:after="0" w:line="240" w:lineRule="auto"/>
              <w:jc w:val="center"/>
              <w:rPr>
                <w:rFonts w:eastAsia="Times New Roman"/>
              </w:rPr>
            </w:pPr>
            <w:r>
              <w:t>1848,3</w:t>
            </w:r>
          </w:p>
        </w:tc>
      </w:tr>
      <w:tr w:rsidR="00142E73" w:rsidRPr="00447084" w14:paraId="60EEE2CA" w14:textId="77777777" w:rsidTr="00E8313A">
        <w:trPr>
          <w:trHeight w:val="300"/>
          <w:jc w:val="center"/>
        </w:trPr>
        <w:tc>
          <w:tcPr>
            <w:tcW w:w="447" w:type="dxa"/>
            <w:noWrap/>
            <w:hideMark/>
          </w:tcPr>
          <w:p w14:paraId="3BD18CF7" w14:textId="77777777" w:rsidR="00142E73" w:rsidRPr="00447084" w:rsidRDefault="00142E73" w:rsidP="00142E73">
            <w:pPr>
              <w:spacing w:after="0" w:line="240" w:lineRule="auto"/>
              <w:jc w:val="left"/>
              <w:rPr>
                <w:rFonts w:eastAsia="Times New Roman"/>
              </w:rPr>
            </w:pPr>
            <w:r w:rsidRPr="00447084">
              <w:rPr>
                <w:rFonts w:eastAsia="Times New Roman"/>
              </w:rPr>
              <w:t>2021</w:t>
            </w:r>
          </w:p>
        </w:tc>
        <w:tc>
          <w:tcPr>
            <w:tcW w:w="1247" w:type="dxa"/>
            <w:noWrap/>
            <w:vAlign w:val="bottom"/>
            <w:hideMark/>
          </w:tcPr>
          <w:p w14:paraId="7119B080" w14:textId="73DA9924" w:rsidR="00142E73" w:rsidRPr="00447084" w:rsidRDefault="00142E73" w:rsidP="00142E73">
            <w:pPr>
              <w:spacing w:after="0" w:line="240" w:lineRule="auto"/>
              <w:jc w:val="center"/>
              <w:rPr>
                <w:rFonts w:eastAsia="Times New Roman"/>
              </w:rPr>
            </w:pPr>
            <w:r>
              <w:t>196,6</w:t>
            </w:r>
          </w:p>
        </w:tc>
        <w:tc>
          <w:tcPr>
            <w:tcW w:w="1247" w:type="dxa"/>
            <w:noWrap/>
            <w:vAlign w:val="bottom"/>
            <w:hideMark/>
          </w:tcPr>
          <w:p w14:paraId="0195175D" w14:textId="28A9B887" w:rsidR="00142E73" w:rsidRPr="00447084" w:rsidRDefault="00142E73" w:rsidP="00142E73">
            <w:pPr>
              <w:spacing w:after="0" w:line="240" w:lineRule="auto"/>
              <w:jc w:val="center"/>
              <w:rPr>
                <w:rFonts w:eastAsia="Times New Roman"/>
              </w:rPr>
            </w:pPr>
            <w:r>
              <w:t>309,2</w:t>
            </w:r>
          </w:p>
        </w:tc>
        <w:tc>
          <w:tcPr>
            <w:tcW w:w="1247" w:type="dxa"/>
            <w:noWrap/>
            <w:vAlign w:val="bottom"/>
            <w:hideMark/>
          </w:tcPr>
          <w:p w14:paraId="4FADFDD0" w14:textId="5F812013" w:rsidR="00142E73" w:rsidRPr="00447084" w:rsidRDefault="00142E73" w:rsidP="00142E73">
            <w:pPr>
              <w:spacing w:after="0" w:line="240" w:lineRule="auto"/>
              <w:jc w:val="center"/>
              <w:rPr>
                <w:rFonts w:eastAsia="Times New Roman"/>
              </w:rPr>
            </w:pPr>
            <w:r>
              <w:t>2127,1</w:t>
            </w:r>
          </w:p>
        </w:tc>
      </w:tr>
      <w:tr w:rsidR="00142E73" w:rsidRPr="00447084" w14:paraId="62E0430F" w14:textId="77777777" w:rsidTr="00E8313A">
        <w:trPr>
          <w:trHeight w:val="300"/>
          <w:jc w:val="center"/>
        </w:trPr>
        <w:tc>
          <w:tcPr>
            <w:tcW w:w="447" w:type="dxa"/>
            <w:tcBorders>
              <w:bottom w:val="single" w:sz="4" w:space="0" w:color="auto"/>
            </w:tcBorders>
            <w:noWrap/>
            <w:hideMark/>
          </w:tcPr>
          <w:p w14:paraId="477F3699" w14:textId="77777777" w:rsidR="00142E73" w:rsidRPr="00447084" w:rsidRDefault="00142E73" w:rsidP="00142E73">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vAlign w:val="bottom"/>
            <w:hideMark/>
          </w:tcPr>
          <w:p w14:paraId="765E75E7" w14:textId="7A333C2D" w:rsidR="00142E73" w:rsidRPr="00447084" w:rsidRDefault="00142E73" w:rsidP="00142E73">
            <w:pPr>
              <w:spacing w:after="0" w:line="240" w:lineRule="auto"/>
              <w:jc w:val="center"/>
              <w:rPr>
                <w:rFonts w:eastAsia="Times New Roman"/>
              </w:rPr>
            </w:pPr>
            <w:r>
              <w:t>284,6</w:t>
            </w:r>
          </w:p>
        </w:tc>
        <w:tc>
          <w:tcPr>
            <w:tcW w:w="1247" w:type="dxa"/>
            <w:tcBorders>
              <w:bottom w:val="single" w:sz="4" w:space="0" w:color="auto"/>
            </w:tcBorders>
            <w:noWrap/>
            <w:vAlign w:val="bottom"/>
            <w:hideMark/>
          </w:tcPr>
          <w:p w14:paraId="20DE1575" w14:textId="694D11DD" w:rsidR="00142E73" w:rsidRPr="00447084" w:rsidRDefault="00142E73" w:rsidP="00142E73">
            <w:pPr>
              <w:spacing w:after="0" w:line="240" w:lineRule="auto"/>
              <w:jc w:val="center"/>
              <w:rPr>
                <w:rFonts w:eastAsia="Times New Roman"/>
              </w:rPr>
            </w:pPr>
            <w:r>
              <w:t>363,3</w:t>
            </w:r>
          </w:p>
        </w:tc>
        <w:tc>
          <w:tcPr>
            <w:tcW w:w="1247" w:type="dxa"/>
            <w:tcBorders>
              <w:bottom w:val="single" w:sz="4" w:space="0" w:color="auto"/>
            </w:tcBorders>
            <w:noWrap/>
            <w:vAlign w:val="bottom"/>
            <w:hideMark/>
          </w:tcPr>
          <w:p w14:paraId="02E9EAC5" w14:textId="130B071D" w:rsidR="00142E73" w:rsidRPr="00447084" w:rsidRDefault="00142E73" w:rsidP="00142E73">
            <w:pPr>
              <w:spacing w:after="0" w:line="240" w:lineRule="auto"/>
              <w:jc w:val="center"/>
              <w:rPr>
                <w:rFonts w:eastAsia="Times New Roman"/>
              </w:rPr>
            </w:pPr>
            <w:r>
              <w:t>2455,0</w:t>
            </w:r>
          </w:p>
        </w:tc>
      </w:tr>
    </w:tbl>
    <w:p w14:paraId="507978D5" w14:textId="77777777" w:rsidR="00142E73" w:rsidRDefault="00142E73" w:rsidP="00142E73">
      <w:pPr>
        <w:jc w:val="center"/>
      </w:pPr>
      <w:r w:rsidRPr="00F342D5">
        <w:t>Fuente: Cálculos propios a partir de D</w:t>
      </w:r>
      <w:r>
        <w:t>A</w:t>
      </w:r>
      <w:r w:rsidRPr="00F342D5">
        <w:t>N</w:t>
      </w:r>
      <w:r>
        <w:t>E</w:t>
      </w:r>
      <w:r w:rsidRPr="00F342D5">
        <w:t>, 202</w:t>
      </w:r>
      <w:r>
        <w:t>3</w:t>
      </w:r>
    </w:p>
    <w:bookmarkEnd w:id="53"/>
    <w:p w14:paraId="22911FEC" w14:textId="77777777" w:rsidR="00142E73" w:rsidRPr="00010504" w:rsidRDefault="00142E73" w:rsidP="00142E73"/>
    <w:p w14:paraId="39BB2FF3" w14:textId="2219EA47" w:rsidR="00010504" w:rsidRDefault="00010504">
      <w:pPr>
        <w:jc w:val="left"/>
        <w:rPr>
          <w:b/>
          <w:bCs/>
        </w:rPr>
      </w:pPr>
      <w:r>
        <w:rPr>
          <w:b/>
          <w:bCs/>
        </w:rPr>
        <w:br w:type="page"/>
      </w:r>
    </w:p>
    <w:p w14:paraId="2AAE8C2D" w14:textId="619E23A0" w:rsidR="00010504" w:rsidRPr="00142E73" w:rsidRDefault="00010504" w:rsidP="00142E73">
      <w:pPr>
        <w:rPr>
          <w:b/>
          <w:bCs/>
        </w:rPr>
      </w:pPr>
      <w:r w:rsidRPr="00142E73">
        <w:rPr>
          <w:b/>
          <w:bCs/>
        </w:rPr>
        <w:lastRenderedPageBreak/>
        <w:t xml:space="preserve">Matriz DOFA de la figura de asociatividad en relación con la </w:t>
      </w:r>
      <w:r w:rsidR="00292A27" w:rsidRPr="00142E73">
        <w:rPr>
          <w:b/>
          <w:bCs/>
        </w:rPr>
        <w:t>Convocatoria EN-Comunidad</w:t>
      </w:r>
    </w:p>
    <w:p w14:paraId="2C66DB6A" w14:textId="72942400" w:rsidR="00010504" w:rsidRPr="00142E73" w:rsidRDefault="00010504" w:rsidP="00142E73">
      <w:r w:rsidRPr="00142E73">
        <w:t xml:space="preserve">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w:t>
      </w:r>
      <w:r w:rsidR="00292A27" w:rsidRPr="00142E73">
        <w:t>Convocatoria EN-Comunidad</w:t>
      </w:r>
      <w:r w:rsidRPr="00142E73">
        <w:t xml:space="preserve"> y han sido descritos a lo largo del documento de diagnóstico, su síntesis se enuncia a continuación:</w:t>
      </w:r>
    </w:p>
    <w:tbl>
      <w:tblPr>
        <w:tblStyle w:val="NormalTable1"/>
        <w:tblW w:w="8829" w:type="dxa"/>
        <w:tblInd w:w="101" w:type="dxa"/>
        <w:tblLayout w:type="fixed"/>
        <w:tblLook w:val="01E0" w:firstRow="1" w:lastRow="1" w:firstColumn="1" w:lastColumn="1" w:noHBand="0" w:noVBand="0"/>
      </w:tblPr>
      <w:tblGrid>
        <w:gridCol w:w="4414"/>
        <w:gridCol w:w="4415"/>
      </w:tblGrid>
      <w:tr w:rsidR="00010504" w:rsidRPr="00142E73" w14:paraId="70D754E5" w14:textId="77777777" w:rsidTr="00142E73">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142E73" w:rsidRDefault="00010504" w:rsidP="00142E73">
            <w:pPr>
              <w:jc w:val="left"/>
              <w:rPr>
                <w:rFonts w:ascii="Calibri" w:hAnsi="Calibri" w:cs="Calibri"/>
              </w:rPr>
            </w:pPr>
            <w:r w:rsidRPr="00142E73">
              <w:rPr>
                <w:rFonts w:ascii="Calibri" w:hAnsi="Calibri" w:cs="Calibri"/>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142E73" w:rsidRDefault="00010504" w:rsidP="00142E73">
            <w:pPr>
              <w:jc w:val="left"/>
              <w:rPr>
                <w:rFonts w:ascii="Calibri" w:hAnsi="Calibri" w:cs="Calibri"/>
              </w:rPr>
            </w:pPr>
            <w:r w:rsidRPr="00142E73">
              <w:rPr>
                <w:rFonts w:ascii="Calibri" w:hAnsi="Calibri" w:cs="Calibri"/>
              </w:rPr>
              <w:t>DEBILIDADES</w:t>
            </w:r>
          </w:p>
        </w:tc>
      </w:tr>
      <w:tr w:rsidR="00010504" w:rsidRPr="00142E73" w14:paraId="4D51867C" w14:textId="77777777" w:rsidTr="00142E73">
        <w:trPr>
          <w:trHeight w:hRule="exact" w:val="3331"/>
        </w:trPr>
        <w:tc>
          <w:tcPr>
            <w:tcW w:w="4414" w:type="dxa"/>
            <w:tcBorders>
              <w:top w:val="single" w:sz="5" w:space="0" w:color="000000"/>
              <w:left w:val="single" w:sz="5" w:space="0" w:color="000000"/>
              <w:bottom w:val="single" w:sz="5" w:space="0" w:color="000000"/>
              <w:right w:val="single" w:sz="5" w:space="0" w:color="000000"/>
            </w:tcBorders>
          </w:tcPr>
          <w:p w14:paraId="225804E1" w14:textId="2E0047D9" w:rsidR="004245C7" w:rsidRPr="00436F98" w:rsidRDefault="004245C7" w:rsidP="00142E73">
            <w:pPr>
              <w:jc w:val="left"/>
              <w:rPr>
                <w:rFonts w:ascii="Calibri" w:hAnsi="Calibri" w:cs="Calibri"/>
                <w:lang w:val="es-CO"/>
              </w:rPr>
            </w:pPr>
            <w:r w:rsidRPr="00436F98">
              <w:rPr>
                <w:rFonts w:ascii="Calibri" w:hAnsi="Calibri" w:cs="Calibri"/>
                <w:lang w:val="es-CO"/>
              </w:rPr>
              <w:t>-Federación legalmente constituida y con dinámicas consolidadas.</w:t>
            </w:r>
          </w:p>
          <w:p w14:paraId="0720E940" w14:textId="534939EF" w:rsidR="00212FED" w:rsidRPr="00436F98" w:rsidRDefault="008E6082" w:rsidP="00142E73">
            <w:pPr>
              <w:jc w:val="left"/>
              <w:rPr>
                <w:rFonts w:ascii="Calibri" w:hAnsi="Calibri" w:cs="Calibri"/>
                <w:lang w:val="es-CO"/>
              </w:rPr>
            </w:pPr>
            <w:r w:rsidRPr="00436F98">
              <w:rPr>
                <w:rFonts w:ascii="Calibri" w:hAnsi="Calibri" w:cs="Calibri"/>
                <w:lang w:val="es-CO"/>
              </w:rPr>
              <w:t>-Equipo multidisciplinario en la junta directiva de la federación.</w:t>
            </w:r>
          </w:p>
        </w:tc>
        <w:tc>
          <w:tcPr>
            <w:tcW w:w="4415" w:type="dxa"/>
            <w:tcBorders>
              <w:top w:val="single" w:sz="5" w:space="0" w:color="000000"/>
              <w:left w:val="single" w:sz="5" w:space="0" w:color="000000"/>
              <w:bottom w:val="single" w:sz="5" w:space="0" w:color="000000"/>
              <w:right w:val="single" w:sz="5" w:space="0" w:color="000000"/>
            </w:tcBorders>
          </w:tcPr>
          <w:p w14:paraId="67E9D6F5" w14:textId="77777777" w:rsidR="008E6082" w:rsidRPr="00436F98" w:rsidRDefault="008E6082" w:rsidP="00142E73">
            <w:pPr>
              <w:jc w:val="left"/>
              <w:rPr>
                <w:rFonts w:ascii="Calibri" w:hAnsi="Calibri" w:cs="Calibri"/>
                <w:lang w:val="es-CO"/>
              </w:rPr>
            </w:pPr>
            <w:r w:rsidRPr="00436F98">
              <w:rPr>
                <w:rFonts w:ascii="Calibri" w:hAnsi="Calibri" w:cs="Calibri"/>
                <w:lang w:val="es-CO"/>
              </w:rPr>
              <w:t>-Falta de conocimientos administrativos, financieros, contables y operativos en temáticas del sector energético.</w:t>
            </w:r>
          </w:p>
          <w:p w14:paraId="10E85D28" w14:textId="77777777" w:rsidR="008E6082" w:rsidRPr="00436F98" w:rsidRDefault="008E6082" w:rsidP="00142E73">
            <w:pPr>
              <w:jc w:val="left"/>
              <w:rPr>
                <w:rFonts w:ascii="Calibri" w:hAnsi="Calibri" w:cs="Calibri"/>
                <w:lang w:val="es-CO"/>
              </w:rPr>
            </w:pPr>
            <w:r w:rsidRPr="00436F98">
              <w:rPr>
                <w:rFonts w:ascii="Calibri" w:hAnsi="Calibri" w:cs="Calibri"/>
                <w:lang w:val="es-CO"/>
              </w:rPr>
              <w:t>-Dificultades en el acceso a capital para la implementación de proyectos sociales y económicos.</w:t>
            </w:r>
          </w:p>
          <w:p w14:paraId="7BCEF31C" w14:textId="3D4A8D71" w:rsidR="00212FED" w:rsidRPr="00436F98" w:rsidRDefault="008E6082" w:rsidP="00142E73">
            <w:pPr>
              <w:jc w:val="left"/>
              <w:rPr>
                <w:rFonts w:ascii="Calibri" w:hAnsi="Calibri" w:cs="Calibri"/>
                <w:lang w:val="es-CO"/>
              </w:rPr>
            </w:pPr>
            <w:r w:rsidRPr="00436F98">
              <w:rPr>
                <w:rFonts w:ascii="Calibri" w:hAnsi="Calibri" w:cs="Calibri"/>
                <w:lang w:val="es-CO"/>
              </w:rPr>
              <w:t>-No hay avances en la formulación del proyecto energético.</w:t>
            </w:r>
          </w:p>
        </w:tc>
      </w:tr>
      <w:tr w:rsidR="00010504" w:rsidRPr="00142E73" w14:paraId="276F41BE" w14:textId="77777777" w:rsidTr="00142E73">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142E73" w:rsidRDefault="00010504" w:rsidP="00142E73">
            <w:pPr>
              <w:jc w:val="left"/>
              <w:rPr>
                <w:rFonts w:ascii="Calibri" w:hAnsi="Calibri" w:cs="Calibri"/>
              </w:rPr>
            </w:pPr>
            <w:r w:rsidRPr="00142E73">
              <w:rPr>
                <w:rFonts w:ascii="Calibri" w:hAnsi="Calibri" w:cs="Calibri"/>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142E73" w:rsidRDefault="00010504" w:rsidP="00142E73">
            <w:pPr>
              <w:jc w:val="left"/>
              <w:rPr>
                <w:rFonts w:ascii="Calibri" w:hAnsi="Calibri" w:cs="Calibri"/>
              </w:rPr>
            </w:pPr>
            <w:r w:rsidRPr="00142E73">
              <w:rPr>
                <w:rFonts w:ascii="Calibri" w:hAnsi="Calibri" w:cs="Calibri"/>
              </w:rPr>
              <w:t>AMENAZAS</w:t>
            </w:r>
          </w:p>
        </w:tc>
      </w:tr>
      <w:tr w:rsidR="00010504" w:rsidRPr="00142E73" w14:paraId="6A6B344E" w14:textId="77777777" w:rsidTr="00142E73">
        <w:trPr>
          <w:trHeight w:hRule="exact" w:val="1727"/>
        </w:trPr>
        <w:tc>
          <w:tcPr>
            <w:tcW w:w="4414" w:type="dxa"/>
            <w:tcBorders>
              <w:top w:val="single" w:sz="5" w:space="0" w:color="000000"/>
              <w:left w:val="single" w:sz="5" w:space="0" w:color="000000"/>
              <w:bottom w:val="single" w:sz="5" w:space="0" w:color="000000"/>
              <w:right w:val="single" w:sz="5" w:space="0" w:color="000000"/>
            </w:tcBorders>
          </w:tcPr>
          <w:p w14:paraId="0C32659A" w14:textId="0FEA6EA1" w:rsidR="00212FED" w:rsidRPr="00436F98" w:rsidRDefault="00212FED" w:rsidP="00142E73">
            <w:pPr>
              <w:jc w:val="left"/>
              <w:rPr>
                <w:rFonts w:ascii="Calibri" w:hAnsi="Calibri" w:cs="Calibri"/>
                <w:lang w:val="es-CO"/>
              </w:rPr>
            </w:pPr>
            <w:r w:rsidRPr="00436F98">
              <w:rPr>
                <w:rFonts w:ascii="Calibri" w:hAnsi="Calibri" w:cs="Calibri"/>
                <w:lang w:val="es-CO"/>
              </w:rPr>
              <w:t>-</w:t>
            </w:r>
            <w:r w:rsidR="008E6082" w:rsidRPr="00436F98">
              <w:rPr>
                <w:rFonts w:ascii="Calibri" w:hAnsi="Calibri" w:cs="Calibri"/>
                <w:lang w:val="es-CO"/>
              </w:rPr>
              <w:t>Territorio a beneficiar parcialmente conectado al SIN</w:t>
            </w:r>
          </w:p>
          <w:p w14:paraId="3A62CE30" w14:textId="77777777" w:rsidR="00212FED" w:rsidRPr="00436F98" w:rsidRDefault="00212FED" w:rsidP="00142E73">
            <w:pPr>
              <w:jc w:val="left"/>
              <w:rPr>
                <w:rFonts w:ascii="Calibri" w:hAnsi="Calibri" w:cs="Calibri"/>
                <w:lang w:val="es-CO"/>
              </w:rPr>
            </w:pPr>
          </w:p>
          <w:p w14:paraId="666ED52E" w14:textId="77777777" w:rsidR="00212FED" w:rsidRPr="00436F98" w:rsidRDefault="00212FED" w:rsidP="00142E73">
            <w:pPr>
              <w:jc w:val="left"/>
              <w:rPr>
                <w:rFonts w:ascii="Calibri" w:hAnsi="Calibri" w:cs="Calibri"/>
                <w:lang w:val="es-CO"/>
              </w:rPr>
            </w:pPr>
          </w:p>
          <w:p w14:paraId="7239E00D" w14:textId="461F4DDA" w:rsidR="00212FED" w:rsidRPr="00436F98" w:rsidRDefault="00212FED" w:rsidP="00142E73">
            <w:pPr>
              <w:jc w:val="left"/>
              <w:rPr>
                <w:rFonts w:ascii="Calibri" w:hAnsi="Calibri" w:cs="Calibri"/>
                <w:lang w:val="es-CO"/>
              </w:rPr>
            </w:pPr>
          </w:p>
        </w:tc>
        <w:tc>
          <w:tcPr>
            <w:tcW w:w="4415" w:type="dxa"/>
            <w:tcBorders>
              <w:top w:val="single" w:sz="5" w:space="0" w:color="000000"/>
              <w:left w:val="single" w:sz="5" w:space="0" w:color="000000"/>
              <w:bottom w:val="single" w:sz="5" w:space="0" w:color="000000"/>
              <w:right w:val="single" w:sz="5" w:space="0" w:color="000000"/>
            </w:tcBorders>
          </w:tcPr>
          <w:p w14:paraId="31555540" w14:textId="58C8E50A" w:rsidR="00010504" w:rsidRPr="00436F98" w:rsidRDefault="00010504" w:rsidP="00142E73">
            <w:pPr>
              <w:jc w:val="left"/>
              <w:rPr>
                <w:rFonts w:ascii="Calibri" w:hAnsi="Calibri" w:cs="Calibri"/>
                <w:lang w:val="es-CO"/>
              </w:rPr>
            </w:pPr>
            <w:r w:rsidRPr="00436F98">
              <w:rPr>
                <w:rFonts w:ascii="Calibri" w:hAnsi="Calibri" w:cs="Calibri"/>
                <w:lang w:val="es-CO"/>
              </w:rPr>
              <w:t>-</w:t>
            </w:r>
            <w:r w:rsidR="004245C7" w:rsidRPr="00436F98">
              <w:rPr>
                <w:rFonts w:ascii="Calibri" w:hAnsi="Calibri" w:cs="Calibri"/>
                <w:lang w:val="es-CO"/>
              </w:rPr>
              <w:t xml:space="preserve">Marcada cultura de No Pago por el servicio de energía </w:t>
            </w:r>
            <w:r w:rsidR="008E6082" w:rsidRPr="00436F98">
              <w:rPr>
                <w:rFonts w:ascii="Calibri" w:hAnsi="Calibri" w:cs="Calibri"/>
                <w:lang w:val="es-CO"/>
              </w:rPr>
              <w:t>eléctrica</w:t>
            </w:r>
            <w:r w:rsidRPr="00436F98">
              <w:rPr>
                <w:rFonts w:ascii="Calibri" w:hAnsi="Calibri" w:cs="Calibri"/>
                <w:lang w:val="es-CO"/>
              </w:rPr>
              <w:t>.</w:t>
            </w:r>
          </w:p>
          <w:p w14:paraId="31B43BE9" w14:textId="27BA36D8" w:rsidR="00010504" w:rsidRPr="00436F98" w:rsidRDefault="00010504" w:rsidP="00142E73">
            <w:pPr>
              <w:jc w:val="left"/>
              <w:rPr>
                <w:rFonts w:ascii="Calibri" w:hAnsi="Calibri" w:cs="Calibri"/>
                <w:lang w:val="es-CO"/>
              </w:rPr>
            </w:pPr>
          </w:p>
        </w:tc>
      </w:tr>
    </w:tbl>
    <w:p w14:paraId="0A5DB4A8" w14:textId="349FDF0A" w:rsidR="00010504" w:rsidRDefault="00010504" w:rsidP="00D055FB">
      <w:pPr>
        <w:ind w:left="-567"/>
        <w:jc w:val="center"/>
      </w:pPr>
      <w:r w:rsidRPr="00010504">
        <w:t>Fuente: Elaboración propia</w:t>
      </w:r>
    </w:p>
    <w:p w14:paraId="5848B71B" w14:textId="77777777" w:rsidR="00A7539D" w:rsidRDefault="00A7539D">
      <w:pPr>
        <w:jc w:val="left"/>
        <w:sectPr w:rsidR="00A7539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B3131B">
        <w:rPr>
          <w:b/>
          <w:bCs/>
        </w:rPr>
        <w:lastRenderedPageBreak/>
        <w:t>Matriz de riesgos asociados la implementación</w:t>
      </w:r>
    </w:p>
    <w:tbl>
      <w:tblPr>
        <w:tblW w:w="14520" w:type="dxa"/>
        <w:tblCellMar>
          <w:left w:w="70" w:type="dxa"/>
          <w:right w:w="70" w:type="dxa"/>
        </w:tblCellMar>
        <w:tblLook w:val="04A0" w:firstRow="1" w:lastRow="0" w:firstColumn="1" w:lastColumn="0" w:noHBand="0" w:noVBand="1"/>
      </w:tblPr>
      <w:tblGrid>
        <w:gridCol w:w="1520"/>
        <w:gridCol w:w="1840"/>
        <w:gridCol w:w="1440"/>
        <w:gridCol w:w="1220"/>
        <w:gridCol w:w="1000"/>
        <w:gridCol w:w="1700"/>
        <w:gridCol w:w="1860"/>
        <w:gridCol w:w="2260"/>
        <w:gridCol w:w="1680"/>
      </w:tblGrid>
      <w:tr w:rsidR="008E6082" w:rsidRPr="008E6082" w14:paraId="2CDE6252" w14:textId="77777777" w:rsidTr="008E6082">
        <w:trPr>
          <w:trHeight w:val="30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CC193C" w14:textId="77777777" w:rsidR="008E6082" w:rsidRPr="008E6082" w:rsidRDefault="008E6082" w:rsidP="008E6082">
            <w:pPr>
              <w:spacing w:after="0" w:line="240" w:lineRule="auto"/>
              <w:jc w:val="center"/>
              <w:rPr>
                <w:rFonts w:eastAsia="Times New Roman"/>
                <w:b/>
                <w:bCs/>
                <w:sz w:val="12"/>
                <w:szCs w:val="12"/>
              </w:rPr>
            </w:pPr>
            <w:r w:rsidRPr="008E6082">
              <w:rPr>
                <w:rFonts w:eastAsia="Times New Roman"/>
                <w:b/>
                <w:bCs/>
                <w:sz w:val="12"/>
                <w:szCs w:val="12"/>
              </w:rPr>
              <w:t>COMPONENTE</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0CAC5" w14:textId="77777777" w:rsidR="008E6082" w:rsidRPr="008E6082" w:rsidRDefault="008E6082" w:rsidP="008E6082">
            <w:pPr>
              <w:spacing w:after="0" w:line="240" w:lineRule="auto"/>
              <w:jc w:val="center"/>
              <w:rPr>
                <w:rFonts w:eastAsia="Times New Roman"/>
                <w:b/>
                <w:bCs/>
                <w:sz w:val="12"/>
                <w:szCs w:val="12"/>
              </w:rPr>
            </w:pPr>
            <w:r w:rsidRPr="008E6082">
              <w:rPr>
                <w:rFonts w:eastAsia="Times New Roman"/>
                <w:b/>
                <w:bCs/>
                <w:sz w:val="12"/>
                <w:szCs w:val="12"/>
              </w:rPr>
              <w:t>DESCRIPCIÓN DEL RIESGO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9FB558" w14:textId="77777777" w:rsidR="008E6082" w:rsidRPr="008E6082" w:rsidRDefault="008E6082" w:rsidP="008E6082">
            <w:pPr>
              <w:spacing w:after="0" w:line="240" w:lineRule="auto"/>
              <w:jc w:val="center"/>
              <w:rPr>
                <w:rFonts w:eastAsia="Times New Roman"/>
                <w:b/>
                <w:bCs/>
                <w:sz w:val="12"/>
                <w:szCs w:val="12"/>
              </w:rPr>
            </w:pPr>
            <w:r w:rsidRPr="008E6082">
              <w:rPr>
                <w:rFonts w:eastAsia="Times New Roman"/>
                <w:b/>
                <w:bCs/>
                <w:sz w:val="12"/>
                <w:szCs w:val="12"/>
              </w:rPr>
              <w:t>TIPO DE RIESGO</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CB947" w14:textId="77777777" w:rsidR="008E6082" w:rsidRPr="008E6082" w:rsidRDefault="008E6082" w:rsidP="008E6082">
            <w:pPr>
              <w:spacing w:after="0" w:line="240" w:lineRule="auto"/>
              <w:jc w:val="center"/>
              <w:rPr>
                <w:rFonts w:eastAsia="Times New Roman"/>
                <w:b/>
                <w:bCs/>
                <w:sz w:val="12"/>
                <w:szCs w:val="12"/>
              </w:rPr>
            </w:pPr>
            <w:r w:rsidRPr="008E6082">
              <w:rPr>
                <w:rFonts w:eastAsia="Times New Roman"/>
                <w:b/>
                <w:bCs/>
                <w:sz w:val="12"/>
                <w:szCs w:val="12"/>
              </w:rPr>
              <w:t>PROBABILIDAD</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C9723" w14:textId="77777777" w:rsidR="008E6082" w:rsidRPr="008E6082" w:rsidRDefault="008E6082" w:rsidP="008E6082">
            <w:pPr>
              <w:spacing w:after="0" w:line="240" w:lineRule="auto"/>
              <w:jc w:val="center"/>
              <w:rPr>
                <w:rFonts w:eastAsia="Times New Roman"/>
                <w:b/>
                <w:bCs/>
                <w:sz w:val="12"/>
                <w:szCs w:val="12"/>
              </w:rPr>
            </w:pPr>
            <w:r w:rsidRPr="008E6082">
              <w:rPr>
                <w:rFonts w:eastAsia="Times New Roman"/>
                <w:b/>
                <w:bCs/>
                <w:sz w:val="12"/>
                <w:szCs w:val="12"/>
              </w:rPr>
              <w:t>IMPACTO</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1ED1FD" w14:textId="77777777" w:rsidR="008E6082" w:rsidRPr="008E6082" w:rsidRDefault="008E6082" w:rsidP="008E6082">
            <w:pPr>
              <w:spacing w:after="0" w:line="240" w:lineRule="auto"/>
              <w:jc w:val="center"/>
              <w:rPr>
                <w:rFonts w:eastAsia="Times New Roman"/>
                <w:b/>
                <w:bCs/>
                <w:sz w:val="12"/>
                <w:szCs w:val="12"/>
              </w:rPr>
            </w:pPr>
            <w:r w:rsidRPr="008E6082">
              <w:rPr>
                <w:rFonts w:eastAsia="Times New Roman"/>
                <w:b/>
                <w:bCs/>
                <w:sz w:val="12"/>
                <w:szCs w:val="12"/>
              </w:rPr>
              <w:t>NIVEL DE RIESGO</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6A9A33" w14:textId="77777777" w:rsidR="008E6082" w:rsidRPr="008E6082" w:rsidRDefault="008E6082" w:rsidP="008E6082">
            <w:pPr>
              <w:spacing w:after="0" w:line="240" w:lineRule="auto"/>
              <w:jc w:val="center"/>
              <w:rPr>
                <w:rFonts w:eastAsia="Times New Roman"/>
                <w:b/>
                <w:bCs/>
                <w:sz w:val="12"/>
                <w:szCs w:val="12"/>
              </w:rPr>
            </w:pPr>
            <w:r w:rsidRPr="008E6082">
              <w:rPr>
                <w:rFonts w:eastAsia="Times New Roman"/>
                <w:b/>
                <w:bCs/>
                <w:sz w:val="12"/>
                <w:szCs w:val="12"/>
              </w:rPr>
              <w:t>EFECTOS</w:t>
            </w:r>
          </w:p>
        </w:tc>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A4E59" w14:textId="77777777" w:rsidR="008E6082" w:rsidRPr="008E6082" w:rsidRDefault="008E6082" w:rsidP="008E6082">
            <w:pPr>
              <w:spacing w:after="0" w:line="240" w:lineRule="auto"/>
              <w:jc w:val="center"/>
              <w:rPr>
                <w:rFonts w:eastAsia="Times New Roman"/>
                <w:b/>
                <w:bCs/>
                <w:sz w:val="12"/>
                <w:szCs w:val="12"/>
              </w:rPr>
            </w:pPr>
            <w:r w:rsidRPr="008E6082">
              <w:rPr>
                <w:rFonts w:eastAsia="Times New Roman"/>
                <w:b/>
                <w:bCs/>
                <w:sz w:val="12"/>
                <w:szCs w:val="12"/>
              </w:rPr>
              <w:t>MEDIDAS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C9288" w14:textId="77777777" w:rsidR="008E6082" w:rsidRPr="008E6082" w:rsidRDefault="008E6082" w:rsidP="008E6082">
            <w:pPr>
              <w:spacing w:after="0" w:line="240" w:lineRule="auto"/>
              <w:jc w:val="center"/>
              <w:rPr>
                <w:rFonts w:eastAsia="Times New Roman"/>
                <w:b/>
                <w:bCs/>
                <w:sz w:val="12"/>
                <w:szCs w:val="12"/>
              </w:rPr>
            </w:pPr>
            <w:r w:rsidRPr="008E6082">
              <w:rPr>
                <w:rFonts w:eastAsia="Times New Roman"/>
                <w:b/>
                <w:bCs/>
                <w:sz w:val="12"/>
                <w:szCs w:val="12"/>
              </w:rPr>
              <w:t>PERIODICIDAD</w:t>
            </w:r>
          </w:p>
        </w:tc>
      </w:tr>
      <w:tr w:rsidR="008E6082" w:rsidRPr="008E6082" w14:paraId="7D8C591A" w14:textId="77777777" w:rsidTr="008E6082">
        <w:trPr>
          <w:trHeight w:val="2250"/>
        </w:trPr>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6EA174"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*Fortalecimiento de</w:t>
            </w:r>
            <w:r w:rsidRPr="008E6082">
              <w:rPr>
                <w:rFonts w:eastAsia="Times New Roman"/>
                <w:sz w:val="12"/>
                <w:szCs w:val="12"/>
              </w:rPr>
              <w:br/>
              <w:t>capacidades a través</w:t>
            </w:r>
            <w:r w:rsidRPr="008E6082">
              <w:rPr>
                <w:rFonts w:eastAsia="Times New Roman"/>
                <w:sz w:val="12"/>
                <w:szCs w:val="12"/>
              </w:rPr>
              <w:br/>
              <w:t>de la transferencia de</w:t>
            </w:r>
            <w:r w:rsidRPr="008E6082">
              <w:rPr>
                <w:rFonts w:eastAsia="Times New Roman"/>
                <w:sz w:val="12"/>
                <w:szCs w:val="12"/>
              </w:rPr>
              <w:br/>
              <w:t>conocimientos (saber</w:t>
            </w:r>
            <w:r w:rsidRPr="008E6082">
              <w:rPr>
                <w:rFonts w:eastAsia="Times New Roman"/>
                <w:sz w:val="12"/>
                <w:szCs w:val="12"/>
              </w:rPr>
              <w:br/>
              <w:t>hacer)</w:t>
            </w:r>
            <w:r w:rsidRPr="008E6082">
              <w:rPr>
                <w:rFonts w:eastAsia="Times New Roman"/>
                <w:sz w:val="12"/>
                <w:szCs w:val="12"/>
              </w:rPr>
              <w:br/>
            </w:r>
            <w:r w:rsidRPr="008E6082">
              <w:rPr>
                <w:rFonts w:eastAsia="Times New Roman"/>
                <w:sz w:val="12"/>
                <w:szCs w:val="12"/>
              </w:rPr>
              <w:br/>
              <w:t>*Implementación de</w:t>
            </w:r>
            <w:r w:rsidRPr="008E6082">
              <w:rPr>
                <w:rFonts w:eastAsia="Times New Roman"/>
                <w:sz w:val="12"/>
                <w:szCs w:val="12"/>
              </w:rPr>
              <w:br/>
              <w:t>esquema empresarial</w:t>
            </w:r>
            <w:r w:rsidRPr="008E6082">
              <w:rPr>
                <w:rFonts w:eastAsia="Times New Roman"/>
                <w:sz w:val="12"/>
                <w:szCs w:val="12"/>
              </w:rPr>
              <w:br/>
              <w:t>comunitario</w:t>
            </w:r>
            <w:r w:rsidRPr="008E6082">
              <w:rPr>
                <w:rFonts w:eastAsia="Times New Roman"/>
                <w:sz w:val="12"/>
                <w:szCs w:val="12"/>
              </w:rPr>
              <w:br/>
            </w:r>
            <w:r w:rsidRPr="008E6082">
              <w:rPr>
                <w:rFonts w:eastAsia="Times New Roman"/>
                <w:sz w:val="12"/>
                <w:szCs w:val="12"/>
              </w:rPr>
              <w:br/>
              <w:t xml:space="preserve">*Formulación de </w:t>
            </w:r>
            <w:r w:rsidRPr="008E6082">
              <w:rPr>
                <w:rFonts w:eastAsia="Times New Roman"/>
                <w:sz w:val="12"/>
                <w:szCs w:val="12"/>
              </w:rPr>
              <w:br/>
              <w:t>proyecto energético</w:t>
            </w:r>
          </w:p>
        </w:tc>
        <w:tc>
          <w:tcPr>
            <w:tcW w:w="18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34CBCA"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Dificultades o imposibilidad de acceso al territorio por afectación de las vías a causa de hechos de protesta social</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7AC665"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 xml:space="preserve">Asociado a fenómenos de origen humano </w:t>
            </w:r>
            <w:r w:rsidRPr="008E6082">
              <w:rPr>
                <w:rFonts w:eastAsia="Times New Roman"/>
                <w:sz w:val="12"/>
                <w:szCs w:val="12"/>
              </w:rPr>
              <w:br/>
              <w:t>no intencionales: aglomeración de público</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19EB81"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Moderado</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36C9365"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Moderado</w:t>
            </w:r>
          </w:p>
        </w:tc>
        <w:tc>
          <w:tcPr>
            <w:tcW w:w="1700"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275F7A4F"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12</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E402D7"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 xml:space="preserve">*Retrasos en el cronograma </w:t>
            </w:r>
            <w:r w:rsidRPr="008E6082">
              <w:rPr>
                <w:rFonts w:eastAsia="Times New Roman"/>
                <w:sz w:val="12"/>
                <w:szCs w:val="12"/>
              </w:rPr>
              <w:br/>
              <w:t>previsto al no poder desarrollar actividades en el territorio</w:t>
            </w:r>
          </w:p>
        </w:tc>
        <w:tc>
          <w:tcPr>
            <w:tcW w:w="2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4DB94A" w14:textId="63CA0760"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 xml:space="preserve">*Desarrollar mesas de trabajo o reuniones empleando tecnologías de comunicación y conectividad teniendo en cuenta los medios que disponga la figura de asociatividad </w:t>
            </w:r>
            <w:r w:rsidRPr="008E6082">
              <w:rPr>
                <w:rFonts w:eastAsia="Times New Roman"/>
                <w:sz w:val="12"/>
                <w:szCs w:val="12"/>
              </w:rPr>
              <w:br/>
            </w:r>
            <w:r w:rsidRPr="008E6082">
              <w:rPr>
                <w:rFonts w:eastAsia="Times New Roman"/>
                <w:sz w:val="12"/>
                <w:szCs w:val="12"/>
              </w:rPr>
              <w:br/>
              <w:t>*Consultar con los miembros de la figura asociativa sobre posibilidad de otras vías o medios de ingreso al territorio</w:t>
            </w:r>
            <w:r w:rsidRPr="008E6082">
              <w:rPr>
                <w:rFonts w:eastAsia="Times New Roman"/>
                <w:sz w:val="12"/>
                <w:szCs w:val="12"/>
              </w:rPr>
              <w:br/>
            </w:r>
            <w:r w:rsidRPr="008E6082">
              <w:rPr>
                <w:rFonts w:eastAsia="Times New Roman"/>
                <w:sz w:val="12"/>
                <w:szCs w:val="12"/>
              </w:rPr>
              <w:br/>
              <w:t>*Coordinar la movilidad de los miembros de la figura de asociatividad en la medida de lo posible, a un lugar sin afectaciones de movilidad y de fácil acceso para el desarrollo de las actividades.</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CA14C9" w14:textId="77777777" w:rsidR="008E6082" w:rsidRPr="008E6082" w:rsidRDefault="008E6082" w:rsidP="008E6082">
            <w:pPr>
              <w:spacing w:after="240" w:line="240" w:lineRule="auto"/>
              <w:jc w:val="center"/>
              <w:rPr>
                <w:rFonts w:eastAsia="Times New Roman"/>
                <w:sz w:val="12"/>
                <w:szCs w:val="12"/>
              </w:rPr>
            </w:pPr>
            <w:r w:rsidRPr="008E6082">
              <w:rPr>
                <w:rFonts w:eastAsia="Times New Roman"/>
                <w:sz w:val="12"/>
                <w:szCs w:val="12"/>
              </w:rPr>
              <w:t>*Cuando se presente la contingencia</w:t>
            </w:r>
            <w:r w:rsidRPr="008E6082">
              <w:rPr>
                <w:rFonts w:eastAsia="Times New Roman"/>
                <w:sz w:val="12"/>
                <w:szCs w:val="12"/>
              </w:rPr>
              <w:br/>
            </w:r>
            <w:r w:rsidRPr="008E6082">
              <w:rPr>
                <w:rFonts w:eastAsia="Times New Roman"/>
                <w:sz w:val="12"/>
                <w:szCs w:val="12"/>
              </w:rPr>
              <w:br/>
            </w:r>
            <w:r w:rsidRPr="008E6082">
              <w:rPr>
                <w:rFonts w:eastAsia="Times New Roman"/>
                <w:sz w:val="12"/>
                <w:szCs w:val="12"/>
              </w:rPr>
              <w:br/>
            </w:r>
            <w:r w:rsidRPr="008E6082">
              <w:rPr>
                <w:rFonts w:eastAsia="Times New Roman"/>
                <w:sz w:val="12"/>
                <w:szCs w:val="12"/>
              </w:rPr>
              <w:br/>
              <w:t>*Cuando se presente la contingencia</w:t>
            </w:r>
            <w:r w:rsidRPr="008E6082">
              <w:rPr>
                <w:rFonts w:eastAsia="Times New Roman"/>
                <w:sz w:val="12"/>
                <w:szCs w:val="12"/>
              </w:rPr>
              <w:br/>
            </w:r>
            <w:r w:rsidRPr="008E6082">
              <w:rPr>
                <w:rFonts w:eastAsia="Times New Roman"/>
                <w:sz w:val="12"/>
                <w:szCs w:val="12"/>
              </w:rPr>
              <w:br/>
            </w:r>
            <w:r w:rsidRPr="008E6082">
              <w:rPr>
                <w:rFonts w:eastAsia="Times New Roman"/>
                <w:sz w:val="12"/>
                <w:szCs w:val="12"/>
              </w:rPr>
              <w:br/>
              <w:t>*Cuando se presente la contingencia</w:t>
            </w:r>
            <w:r w:rsidRPr="008E6082">
              <w:rPr>
                <w:rFonts w:eastAsia="Times New Roman"/>
                <w:sz w:val="12"/>
                <w:szCs w:val="12"/>
              </w:rPr>
              <w:br/>
            </w:r>
          </w:p>
        </w:tc>
      </w:tr>
      <w:tr w:rsidR="008E6082" w:rsidRPr="008E6082" w14:paraId="35D45E63" w14:textId="77777777" w:rsidTr="008E6082">
        <w:trPr>
          <w:trHeight w:val="1527"/>
        </w:trPr>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4344D7"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*Implementación de</w:t>
            </w:r>
            <w:r w:rsidRPr="008E6082">
              <w:rPr>
                <w:rFonts w:eastAsia="Times New Roman"/>
                <w:sz w:val="12"/>
                <w:szCs w:val="12"/>
              </w:rPr>
              <w:br/>
              <w:t>esquema empresarial</w:t>
            </w:r>
            <w:r w:rsidRPr="008E6082">
              <w:rPr>
                <w:rFonts w:eastAsia="Times New Roman"/>
                <w:sz w:val="12"/>
                <w:szCs w:val="12"/>
              </w:rPr>
              <w:br/>
              <w:t>comunitario</w:t>
            </w:r>
            <w:r w:rsidRPr="008E6082">
              <w:rPr>
                <w:rFonts w:eastAsia="Times New Roman"/>
                <w:sz w:val="12"/>
                <w:szCs w:val="12"/>
              </w:rPr>
              <w:br/>
            </w:r>
            <w:r w:rsidRPr="008E6082">
              <w:rPr>
                <w:rFonts w:eastAsia="Times New Roman"/>
                <w:sz w:val="12"/>
                <w:szCs w:val="12"/>
              </w:rPr>
              <w:br/>
              <w:t xml:space="preserve">*Formulación de </w:t>
            </w:r>
            <w:r w:rsidRPr="008E6082">
              <w:rPr>
                <w:rFonts w:eastAsia="Times New Roman"/>
                <w:sz w:val="12"/>
                <w:szCs w:val="12"/>
              </w:rPr>
              <w:br/>
              <w:t>proyecto energético</w:t>
            </w:r>
          </w:p>
        </w:tc>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B4B277"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Modificaciones en la normatividad vigente relacionada con la Iniciativa "En Comunidad"</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2F4836"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 xml:space="preserve"> Legal</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F2164F"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Moderado</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4EB49B"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Moderado</w:t>
            </w:r>
          </w:p>
        </w:tc>
        <w:tc>
          <w:tcPr>
            <w:tcW w:w="17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6738B55"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12</w:t>
            </w:r>
          </w:p>
        </w:tc>
        <w:tc>
          <w:tcPr>
            <w:tcW w:w="1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B4FA71" w14:textId="3B4C0BCC"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 xml:space="preserve">*Retrasos en el cronograma por replanteamiento de protocolos y estrategias para el desarrollo de la Iniciativa "En Comunidad" </w:t>
            </w:r>
          </w:p>
        </w:tc>
        <w:tc>
          <w:tcPr>
            <w:tcW w:w="2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F8B497" w14:textId="3329F4F0"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br/>
            </w:r>
            <w:r w:rsidRPr="008E6082">
              <w:rPr>
                <w:rFonts w:eastAsia="Times New Roman"/>
                <w:sz w:val="12"/>
                <w:szCs w:val="12"/>
              </w:rPr>
              <w:br/>
              <w:t xml:space="preserve">*Adaptar los hitos y las acciones a adelantar desde la Iniciativa "En Comunidad" acorde con la nueva realidad normativa </w:t>
            </w:r>
          </w:p>
        </w:tc>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4E225"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*Cuando se presente la contingencia</w:t>
            </w:r>
          </w:p>
        </w:tc>
      </w:tr>
      <w:tr w:rsidR="008E6082" w:rsidRPr="008E6082" w14:paraId="6FEB24B1" w14:textId="77777777" w:rsidTr="008E6082">
        <w:trPr>
          <w:trHeight w:val="1725"/>
        </w:trPr>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35D79A"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*Implementación de</w:t>
            </w:r>
            <w:r w:rsidRPr="008E6082">
              <w:rPr>
                <w:rFonts w:eastAsia="Times New Roman"/>
                <w:sz w:val="12"/>
                <w:szCs w:val="12"/>
              </w:rPr>
              <w:br/>
              <w:t>esquema empresarial</w:t>
            </w:r>
            <w:r w:rsidRPr="008E6082">
              <w:rPr>
                <w:rFonts w:eastAsia="Times New Roman"/>
                <w:sz w:val="12"/>
                <w:szCs w:val="12"/>
              </w:rPr>
              <w:br/>
              <w:t>comunitario</w:t>
            </w:r>
            <w:r w:rsidRPr="008E6082">
              <w:rPr>
                <w:rFonts w:eastAsia="Times New Roman"/>
                <w:sz w:val="12"/>
                <w:szCs w:val="12"/>
              </w:rPr>
              <w:br/>
            </w:r>
            <w:r w:rsidRPr="008E6082">
              <w:rPr>
                <w:rFonts w:eastAsia="Times New Roman"/>
                <w:sz w:val="12"/>
                <w:szCs w:val="12"/>
              </w:rPr>
              <w:br/>
              <w:t xml:space="preserve">*Formulación de </w:t>
            </w:r>
            <w:r w:rsidRPr="008E6082">
              <w:rPr>
                <w:rFonts w:eastAsia="Times New Roman"/>
                <w:sz w:val="12"/>
                <w:szCs w:val="12"/>
              </w:rPr>
              <w:br/>
              <w:t>proyecto energético</w:t>
            </w:r>
          </w:p>
        </w:tc>
        <w:tc>
          <w:tcPr>
            <w:tcW w:w="18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9D0E68"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Demoras en los tramites por parte de los operadores de red</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3E6EFF"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Administrativo</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134DD7E"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Moderado</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421EEBB"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Mayor</w:t>
            </w:r>
          </w:p>
        </w:tc>
        <w:tc>
          <w:tcPr>
            <w:tcW w:w="1700"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04D0727A" w14:textId="77777777"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24</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C45889" w14:textId="6B4C0611" w:rsidR="008E6082" w:rsidRPr="008E6082" w:rsidRDefault="008E6082" w:rsidP="008E6082">
            <w:pPr>
              <w:spacing w:after="240" w:line="240" w:lineRule="auto"/>
              <w:jc w:val="center"/>
              <w:rPr>
                <w:rFonts w:eastAsia="Times New Roman"/>
                <w:sz w:val="12"/>
                <w:szCs w:val="12"/>
              </w:rPr>
            </w:pPr>
            <w:r w:rsidRPr="008E6082">
              <w:rPr>
                <w:rFonts w:eastAsia="Times New Roman"/>
                <w:sz w:val="12"/>
                <w:szCs w:val="12"/>
              </w:rPr>
              <w:t xml:space="preserve">*Retrasos en el cronograma </w:t>
            </w:r>
            <w:r w:rsidRPr="008E6082">
              <w:rPr>
                <w:rFonts w:eastAsia="Times New Roman"/>
                <w:sz w:val="12"/>
                <w:szCs w:val="12"/>
              </w:rPr>
              <w:br/>
              <w:t>previsto al no poder desarrollar actividades en los tiempos establecidos</w:t>
            </w:r>
            <w:r w:rsidRPr="008E6082">
              <w:rPr>
                <w:rFonts w:eastAsia="Times New Roman"/>
                <w:sz w:val="12"/>
                <w:szCs w:val="12"/>
              </w:rPr>
              <w:br/>
            </w:r>
          </w:p>
        </w:tc>
        <w:tc>
          <w:tcPr>
            <w:tcW w:w="2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854BAC" w14:textId="15D641F0" w:rsidR="008E6082" w:rsidRPr="008E6082" w:rsidRDefault="008E6082" w:rsidP="008E6082">
            <w:pPr>
              <w:spacing w:after="0" w:line="240" w:lineRule="auto"/>
              <w:jc w:val="center"/>
              <w:rPr>
                <w:rFonts w:eastAsia="Times New Roman"/>
                <w:sz w:val="12"/>
                <w:szCs w:val="12"/>
              </w:rPr>
            </w:pPr>
            <w:r w:rsidRPr="008E6082">
              <w:rPr>
                <w:rFonts w:eastAsia="Times New Roman"/>
                <w:sz w:val="12"/>
                <w:szCs w:val="12"/>
              </w:rPr>
              <w:t>*Reforzar en el componente de Fortalecimiento de</w:t>
            </w:r>
            <w:r w:rsidRPr="008E6082">
              <w:rPr>
                <w:rFonts w:eastAsia="Times New Roman"/>
                <w:sz w:val="12"/>
                <w:szCs w:val="12"/>
              </w:rPr>
              <w:br/>
              <w:t>capacidades a través de la transferencia de</w:t>
            </w:r>
            <w:r w:rsidRPr="008E6082">
              <w:rPr>
                <w:rFonts w:eastAsia="Times New Roman"/>
                <w:sz w:val="12"/>
                <w:szCs w:val="12"/>
              </w:rPr>
              <w:br/>
              <w:t>conocimientos (saber hacer) el detalle de los trámites a desarrollar con los operadores de red.</w:t>
            </w:r>
            <w:r w:rsidRPr="008E6082">
              <w:rPr>
                <w:rFonts w:eastAsia="Times New Roman"/>
                <w:sz w:val="12"/>
                <w:szCs w:val="12"/>
              </w:rPr>
              <w:br/>
            </w:r>
            <w:r w:rsidRPr="008E6082">
              <w:rPr>
                <w:rFonts w:eastAsia="Times New Roman"/>
                <w:sz w:val="12"/>
                <w:szCs w:val="12"/>
              </w:rPr>
              <w:br/>
            </w:r>
            <w:r w:rsidRPr="008E6082">
              <w:rPr>
                <w:rFonts w:eastAsia="Times New Roman"/>
                <w:sz w:val="12"/>
                <w:szCs w:val="12"/>
              </w:rPr>
              <w:br/>
              <w:t>*Incorporar dentro de las medidas de acompañamiento, el seguimiento a los trámites ante los operadores de red</w:t>
            </w:r>
            <w:r w:rsidRPr="008E6082">
              <w:rPr>
                <w:rFonts w:eastAsia="Times New Roman"/>
                <w:sz w:val="12"/>
                <w:szCs w:val="12"/>
              </w:rPr>
              <w:br/>
              <w:t xml:space="preserve"> </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B4DF67" w14:textId="5D6E8550" w:rsidR="008E6082" w:rsidRPr="008E6082" w:rsidRDefault="008E6082" w:rsidP="008E6082">
            <w:pPr>
              <w:spacing w:after="240" w:line="240" w:lineRule="auto"/>
              <w:jc w:val="center"/>
              <w:rPr>
                <w:rFonts w:eastAsia="Times New Roman"/>
                <w:sz w:val="12"/>
                <w:szCs w:val="12"/>
              </w:rPr>
            </w:pPr>
            <w:r w:rsidRPr="008E6082">
              <w:rPr>
                <w:rFonts w:eastAsia="Times New Roman"/>
                <w:sz w:val="12"/>
                <w:szCs w:val="12"/>
              </w:rPr>
              <w:br/>
            </w:r>
            <w:r w:rsidRPr="008E6082">
              <w:rPr>
                <w:rFonts w:eastAsia="Times New Roman"/>
                <w:sz w:val="12"/>
                <w:szCs w:val="12"/>
              </w:rPr>
              <w:br/>
              <w:t>* Durante la implementación del componente de Fortalecimiento de capacidades a través de la transferencia de</w:t>
            </w:r>
            <w:r w:rsidRPr="008E6082">
              <w:rPr>
                <w:rFonts w:eastAsia="Times New Roman"/>
                <w:sz w:val="12"/>
                <w:szCs w:val="12"/>
              </w:rPr>
              <w:br/>
              <w:t>conocimientos (saber hacer)</w:t>
            </w:r>
            <w:r w:rsidRPr="008E6082">
              <w:rPr>
                <w:rFonts w:eastAsia="Times New Roman"/>
                <w:sz w:val="12"/>
                <w:szCs w:val="12"/>
              </w:rPr>
              <w:br/>
            </w:r>
            <w:r w:rsidRPr="008E6082">
              <w:rPr>
                <w:rFonts w:eastAsia="Times New Roman"/>
                <w:sz w:val="12"/>
                <w:szCs w:val="12"/>
              </w:rPr>
              <w:br/>
            </w:r>
            <w:r w:rsidRPr="008E6082">
              <w:rPr>
                <w:rFonts w:eastAsia="Times New Roman"/>
                <w:sz w:val="12"/>
                <w:szCs w:val="12"/>
              </w:rPr>
              <w:br/>
            </w:r>
            <w:r w:rsidRPr="008E6082">
              <w:rPr>
                <w:rFonts w:eastAsia="Times New Roman"/>
                <w:sz w:val="12"/>
                <w:szCs w:val="12"/>
              </w:rPr>
              <w:br/>
            </w:r>
            <w:r w:rsidRPr="008E6082">
              <w:rPr>
                <w:rFonts w:eastAsia="Times New Roman"/>
                <w:sz w:val="12"/>
                <w:szCs w:val="12"/>
              </w:rPr>
              <w:br/>
              <w:t>*Durante el desarrollo del componente Implementación del esquema empresarial comunitario</w:t>
            </w:r>
            <w:r w:rsidRPr="008E6082">
              <w:rPr>
                <w:rFonts w:eastAsia="Times New Roman"/>
                <w:sz w:val="12"/>
                <w:szCs w:val="12"/>
              </w:rPr>
              <w:br/>
            </w:r>
          </w:p>
        </w:tc>
      </w:tr>
    </w:tbl>
    <w:p w14:paraId="1782ED96" w14:textId="5C7068F2" w:rsidR="00A7539D" w:rsidRDefault="00ED7381" w:rsidP="00ED7381">
      <w:pPr>
        <w:jc w:val="center"/>
      </w:pPr>
      <w:r w:rsidRPr="00ED7381">
        <w:t>Fuente: Elaboración propia</w:t>
      </w:r>
    </w:p>
    <w:p w14:paraId="0A466AB6" w14:textId="77777777" w:rsidR="005F7E64" w:rsidRDefault="005F7E64" w:rsidP="00ED7381">
      <w:pPr>
        <w:jc w:val="center"/>
      </w:pPr>
    </w:p>
    <w:p w14:paraId="09EB3640" w14:textId="77777777" w:rsidR="005F7E64" w:rsidRPr="00B3131B" w:rsidRDefault="005F7E64" w:rsidP="00ED7381">
      <w:pPr>
        <w:jc w:val="center"/>
        <w:rPr>
          <w:b/>
          <w:bCs/>
        </w:rPr>
      </w:pPr>
    </w:p>
    <w:sectPr w:rsidR="005F7E64" w:rsidRPr="00B3131B" w:rsidSect="00A7539D">
      <w:headerReference w:type="default" r:id="rId31"/>
      <w:footerReference w:type="default" r:id="rId32"/>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CCEF59" w14:textId="77777777" w:rsidR="00E10DCA" w:rsidRDefault="00E10DCA">
      <w:pPr>
        <w:spacing w:after="0" w:line="240" w:lineRule="auto"/>
      </w:pPr>
      <w:r>
        <w:separator/>
      </w:r>
    </w:p>
  </w:endnote>
  <w:endnote w:type="continuationSeparator" w:id="0">
    <w:p w14:paraId="598D721D" w14:textId="77777777" w:rsidR="00E10DCA" w:rsidRDefault="00E10DCA">
      <w:pPr>
        <w:spacing w:after="0" w:line="240" w:lineRule="auto"/>
      </w:pPr>
      <w:r>
        <w:continuationSeparator/>
      </w:r>
    </w:p>
  </w:endnote>
  <w:endnote w:type="continuationNotice" w:id="1">
    <w:p w14:paraId="4BD06016" w14:textId="77777777" w:rsidR="00E10DCA" w:rsidRDefault="00E10D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A03D4F8A-6598-4438-980E-495BC1A60565}"/>
    <w:embedItalic r:id="rId2" w:fontKey="{A39A257E-42B0-410C-9BA0-EEC2F78AD5EF}"/>
  </w:font>
  <w:font w:name="Aptos">
    <w:charset w:val="00"/>
    <w:family w:val="swiss"/>
    <w:pitch w:val="variable"/>
    <w:sig w:usb0="20000287" w:usb1="00000003" w:usb2="00000000" w:usb3="00000000" w:csb0="0000019F" w:csb1="00000000"/>
    <w:embedRegular r:id="rId3" w:fontKey="{A8EE071F-A2DF-4812-935A-A50225CF909F}"/>
    <w:embedBold r:id="rId4" w:fontKey="{742E485A-52BC-4AD5-8DEC-778A112A0AA2}"/>
    <w:embedItalic r:id="rId5" w:fontKey="{DD9C04F6-A892-425F-80AD-309DF395C978}"/>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embedRegular r:id="rId6" w:fontKey="{08AC9A6E-94BA-41FE-B6DF-17191AEAB1C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Aptos&quot;,sans-serif">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7" w:fontKey="{402110AA-A330-48B0-BB3E-CC346209C854}"/>
    <w:embedBold r:id="rId8" w:fontKey="{66338288-C62D-4F53-83DD-A64FAF646F04}"/>
    <w:embedItalic r:id="rId9" w:fontKey="{920C4B0A-E61C-467E-874C-BF7DA752E2D3}"/>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0" w:fontKey="{899C19FC-B761-4434-969D-CB8CF20A406A}"/>
    <w:embedItalic r:id="rId11" w:fontKey="{47CC48F8-7244-4F3B-AD53-E6187BEF9915}"/>
  </w:font>
  <w:font w:name="Segoe UI">
    <w:panose1 w:val="020B0502040204020203"/>
    <w:charset w:val="00"/>
    <w:family w:val="swiss"/>
    <w:pitch w:val="variable"/>
    <w:sig w:usb0="E4002EFF" w:usb1="C000E47F" w:usb2="00000009" w:usb3="00000000" w:csb0="000001FF" w:csb1="00000000"/>
    <w:embedRegular r:id="rId12" w:fontKey="{EED8B6A5-0E0D-4FE0-9ECC-2EAA2DD1DCB3}"/>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3" w:fontKey="{07414119-45BF-49FD-85C0-C4921D9BC50D}"/>
    <w:embedBold r:id="rId14" w:fontKey="{DF3F23A7-D760-40C2-B84E-627B1D8D3702}"/>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83680068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B588C2" w14:textId="77777777" w:rsidR="00E10DCA" w:rsidRDefault="00E10DCA">
      <w:pPr>
        <w:spacing w:after="0" w:line="240" w:lineRule="auto"/>
      </w:pPr>
      <w:r>
        <w:separator/>
      </w:r>
    </w:p>
  </w:footnote>
  <w:footnote w:type="continuationSeparator" w:id="0">
    <w:p w14:paraId="6DCCA7C4" w14:textId="77777777" w:rsidR="00E10DCA" w:rsidRDefault="00E10DCA">
      <w:pPr>
        <w:spacing w:after="0" w:line="240" w:lineRule="auto"/>
      </w:pPr>
      <w:r>
        <w:continuationSeparator/>
      </w:r>
    </w:p>
  </w:footnote>
  <w:footnote w:type="continuationNotice" w:id="1">
    <w:p w14:paraId="273F246E" w14:textId="77777777" w:rsidR="00E10DCA" w:rsidRDefault="00E10DCA">
      <w:pPr>
        <w:spacing w:after="0" w:line="240" w:lineRule="auto"/>
      </w:pPr>
    </w:p>
  </w:footnote>
  <w:footnote w:id="2">
    <w:p w14:paraId="30EB5C25" w14:textId="77777777" w:rsidR="00E47D69" w:rsidRDefault="00E47D69" w:rsidP="00E47D69">
      <w:pPr>
        <w:pStyle w:val="Textonotapie"/>
      </w:pPr>
      <w:r>
        <w:rPr>
          <w:rStyle w:val="Refdenotaalpie"/>
        </w:rPr>
        <w:footnoteRef/>
      </w:r>
      <w:r>
        <w:t xml:space="preserve"> Autocertificación de número de viviendas, anexo # 2 documentos de aplicación al programa</w:t>
      </w:r>
    </w:p>
  </w:footnote>
  <w:footnote w:id="3">
    <w:p w14:paraId="14FBFF24" w14:textId="1EA7C7EC" w:rsidR="00B56AF7" w:rsidRPr="00056CD9" w:rsidRDefault="009D150E" w:rsidP="00B56AF7">
      <w:pPr>
        <w:autoSpaceDE w:val="0"/>
        <w:autoSpaceDN w:val="0"/>
        <w:adjustRightInd w:val="0"/>
        <w:spacing w:after="0" w:line="240" w:lineRule="auto"/>
        <w:rPr>
          <w:sz w:val="20"/>
          <w:szCs w:val="20"/>
        </w:rPr>
      </w:pPr>
      <w:r>
        <w:rPr>
          <w:rStyle w:val="Refdenotaalpie"/>
        </w:rPr>
        <w:footnoteRef/>
      </w:r>
      <w:r>
        <w:t xml:space="preserve"> </w:t>
      </w:r>
      <w:r w:rsidR="00B56AF7" w:rsidRPr="004C0C57">
        <w:rPr>
          <w:sz w:val="20"/>
          <w:szCs w:val="20"/>
        </w:rPr>
        <w:t xml:space="preserve">Es organismo de acción comunal de tercer grado la federación de acción </w:t>
      </w:r>
      <w:r w:rsidR="00D75340" w:rsidRPr="004C0C57">
        <w:rPr>
          <w:sz w:val="20"/>
          <w:szCs w:val="20"/>
        </w:rPr>
        <w:t>comunal</w:t>
      </w:r>
      <w:r w:rsidR="00B56AF7" w:rsidRPr="004C0C57">
        <w:rPr>
          <w:sz w:val="20"/>
          <w:szCs w:val="20"/>
        </w:rPr>
        <w:t xml:space="preserve"> tiene la misma naturaleza jurídica de las juntas de acción comunal y se constituye con los organismos de acción comunal de segundo grado fundadores y que posteriormente se afilien</w:t>
      </w:r>
      <w:r w:rsidR="00B56AF7">
        <w:rPr>
          <w:rFonts w:ascii="Arial" w:eastAsia="Times New Roman" w:hAnsi="Arial" w:cs="Arial"/>
          <w:color w:val="4B4949"/>
          <w:sz w:val="18"/>
          <w:szCs w:val="18"/>
        </w:rPr>
        <w:t xml:space="preserve"> </w:t>
      </w:r>
      <w:r w:rsidR="00B56AF7">
        <w:rPr>
          <w:sz w:val="20"/>
          <w:szCs w:val="20"/>
        </w:rPr>
        <w:t>(Artículo 7 Ley 2166 de 2021)</w:t>
      </w:r>
    </w:p>
    <w:p w14:paraId="65FF67FC" w14:textId="2277C84B" w:rsidR="009D150E" w:rsidRPr="00056CD9" w:rsidRDefault="00B56AF7" w:rsidP="009D150E">
      <w:pPr>
        <w:autoSpaceDE w:val="0"/>
        <w:autoSpaceDN w:val="0"/>
        <w:adjustRightInd w:val="0"/>
        <w:spacing w:after="0" w:line="240" w:lineRule="auto"/>
        <w:jc w:val="left"/>
        <w:rPr>
          <w:sz w:val="20"/>
          <w:szCs w:val="20"/>
        </w:rPr>
      </w:pPr>
      <w:r w:rsidRPr="00B56AF7">
        <w:rPr>
          <w:sz w:val="20"/>
          <w:szCs w:val="20"/>
        </w:rPr>
        <w:t>.</w:t>
      </w:r>
    </w:p>
  </w:footnote>
  <w:footnote w:id="4">
    <w:p w14:paraId="39126B31" w14:textId="404BC225" w:rsidR="000F5CEA" w:rsidRDefault="000F5CEA" w:rsidP="000F5CEA">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773377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553979924"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bookmark int2:bookmarkName="_Int_MmFgfVCf" int2:invalidationBookmarkName="" int2:hashCode="mQymEiHRywvQLu" int2:id="3pgeGil8">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09B3F69"/>
    <w:multiLevelType w:val="hybridMultilevel"/>
    <w:tmpl w:val="D688C032"/>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10"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1"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2" w15:restartNumberingAfterBreak="0">
    <w:nsid w:val="16B834AB"/>
    <w:multiLevelType w:val="multilevel"/>
    <w:tmpl w:val="E2CC5A08"/>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9"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2"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6"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7"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8"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9"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30"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1"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3"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4"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5"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6"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7"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8"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9"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2"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3"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4"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8"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5"/>
  </w:num>
  <w:num w:numId="2" w16cid:durableId="256603452">
    <w:abstractNumId w:val="27"/>
  </w:num>
  <w:num w:numId="3" w16cid:durableId="1712075679">
    <w:abstractNumId w:val="43"/>
  </w:num>
  <w:num w:numId="4" w16cid:durableId="115098604">
    <w:abstractNumId w:val="7"/>
  </w:num>
  <w:num w:numId="5" w16cid:durableId="2071153206">
    <w:abstractNumId w:val="29"/>
  </w:num>
  <w:num w:numId="6" w16cid:durableId="14505055">
    <w:abstractNumId w:val="28"/>
  </w:num>
  <w:num w:numId="7" w16cid:durableId="1184976712">
    <w:abstractNumId w:val="36"/>
  </w:num>
  <w:num w:numId="8" w16cid:durableId="707803054">
    <w:abstractNumId w:val="9"/>
  </w:num>
  <w:num w:numId="9" w16cid:durableId="1223323209">
    <w:abstractNumId w:val="6"/>
  </w:num>
  <w:num w:numId="10" w16cid:durableId="417606381">
    <w:abstractNumId w:val="47"/>
  </w:num>
  <w:num w:numId="11" w16cid:durableId="848982510">
    <w:abstractNumId w:val="26"/>
  </w:num>
  <w:num w:numId="12" w16cid:durableId="1296787649">
    <w:abstractNumId w:val="34"/>
  </w:num>
  <w:num w:numId="13" w16cid:durableId="1182667844">
    <w:abstractNumId w:val="2"/>
  </w:num>
  <w:num w:numId="14" w16cid:durableId="2008512892">
    <w:abstractNumId w:val="15"/>
  </w:num>
  <w:num w:numId="15" w16cid:durableId="1076704790">
    <w:abstractNumId w:val="35"/>
  </w:num>
  <w:num w:numId="16" w16cid:durableId="1521896978">
    <w:abstractNumId w:val="18"/>
  </w:num>
  <w:num w:numId="17" w16cid:durableId="255795915">
    <w:abstractNumId w:val="32"/>
  </w:num>
  <w:num w:numId="18" w16cid:durableId="393815581">
    <w:abstractNumId w:val="42"/>
  </w:num>
  <w:num w:numId="19" w16cid:durableId="571891381">
    <w:abstractNumId w:val="12"/>
  </w:num>
  <w:num w:numId="20" w16cid:durableId="1720131621">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10"/>
  </w:num>
  <w:num w:numId="22" w16cid:durableId="1929270092">
    <w:abstractNumId w:val="40"/>
  </w:num>
  <w:num w:numId="23" w16cid:durableId="918711035">
    <w:abstractNumId w:val="39"/>
  </w:num>
  <w:num w:numId="24" w16cid:durableId="1074159911">
    <w:abstractNumId w:val="31"/>
  </w:num>
  <w:num w:numId="25" w16cid:durableId="622620505">
    <w:abstractNumId w:val="3"/>
  </w:num>
  <w:num w:numId="26" w16cid:durableId="1868250333">
    <w:abstractNumId w:val="20"/>
  </w:num>
  <w:num w:numId="27" w16cid:durableId="1023047635">
    <w:abstractNumId w:val="22"/>
  </w:num>
  <w:num w:numId="28" w16cid:durableId="664287910">
    <w:abstractNumId w:val="16"/>
  </w:num>
  <w:num w:numId="29" w16cid:durableId="141043207">
    <w:abstractNumId w:val="4"/>
  </w:num>
  <w:num w:numId="30" w16cid:durableId="638190048">
    <w:abstractNumId w:val="0"/>
  </w:num>
  <w:num w:numId="31" w16cid:durableId="1178932274">
    <w:abstractNumId w:val="45"/>
  </w:num>
  <w:num w:numId="32" w16cid:durableId="1156803710">
    <w:abstractNumId w:val="24"/>
  </w:num>
  <w:num w:numId="33" w16cid:durableId="901448302">
    <w:abstractNumId w:val="44"/>
  </w:num>
  <w:num w:numId="34" w16cid:durableId="1950431284">
    <w:abstractNumId w:val="19"/>
  </w:num>
  <w:num w:numId="35" w16cid:durableId="1727293674">
    <w:abstractNumId w:val="21"/>
  </w:num>
  <w:num w:numId="36" w16cid:durableId="1472286516">
    <w:abstractNumId w:val="13"/>
  </w:num>
  <w:num w:numId="37" w16cid:durableId="229584197">
    <w:abstractNumId w:val="33"/>
  </w:num>
  <w:num w:numId="38" w16cid:durableId="632952009">
    <w:abstractNumId w:val="41"/>
  </w:num>
  <w:num w:numId="39" w16cid:durableId="2022317821">
    <w:abstractNumId w:val="14"/>
  </w:num>
  <w:num w:numId="40" w16cid:durableId="1983120750">
    <w:abstractNumId w:val="5"/>
  </w:num>
  <w:num w:numId="41" w16cid:durableId="1376277023">
    <w:abstractNumId w:val="1"/>
  </w:num>
  <w:num w:numId="42" w16cid:durableId="893546665">
    <w:abstractNumId w:val="12"/>
  </w:num>
  <w:num w:numId="43" w16cid:durableId="1263294550">
    <w:abstractNumId w:val="37"/>
  </w:num>
  <w:num w:numId="44" w16cid:durableId="1578713320">
    <w:abstractNumId w:val="12"/>
  </w:num>
  <w:num w:numId="45" w16cid:durableId="470635906">
    <w:abstractNumId w:val="49"/>
  </w:num>
  <w:num w:numId="46" w16cid:durableId="522594399">
    <w:abstractNumId w:val="30"/>
  </w:num>
  <w:num w:numId="47" w16cid:durableId="1533568105">
    <w:abstractNumId w:val="38"/>
  </w:num>
  <w:num w:numId="48" w16cid:durableId="385227942">
    <w:abstractNumId w:val="11"/>
  </w:num>
  <w:num w:numId="49" w16cid:durableId="183246758">
    <w:abstractNumId w:val="12"/>
  </w:num>
  <w:num w:numId="50" w16cid:durableId="293339937">
    <w:abstractNumId w:val="12"/>
  </w:num>
  <w:num w:numId="51" w16cid:durableId="2122723379">
    <w:abstractNumId w:val="12"/>
  </w:num>
  <w:num w:numId="52" w16cid:durableId="1598906763">
    <w:abstractNumId w:val="12"/>
  </w:num>
  <w:num w:numId="53" w16cid:durableId="569077361">
    <w:abstractNumId w:val="12"/>
  </w:num>
  <w:num w:numId="54" w16cid:durableId="851720499">
    <w:abstractNumId w:val="17"/>
  </w:num>
  <w:num w:numId="55" w16cid:durableId="627469722">
    <w:abstractNumId w:val="46"/>
  </w:num>
  <w:num w:numId="56" w16cid:durableId="890726254">
    <w:abstractNumId w:val="23"/>
  </w:num>
  <w:num w:numId="57" w16cid:durableId="1986665386">
    <w:abstractNumId w:val="48"/>
  </w:num>
  <w:num w:numId="58" w16cid:durableId="12974864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623539094">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0A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0F09"/>
    <w:rsid w:val="00041766"/>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263"/>
    <w:rsid w:val="000604F2"/>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6A"/>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C7766"/>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9E6"/>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25"/>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73"/>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5FC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B2E"/>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872"/>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07737"/>
    <w:rsid w:val="00210133"/>
    <w:rsid w:val="002110DA"/>
    <w:rsid w:val="0021135B"/>
    <w:rsid w:val="0021156C"/>
    <w:rsid w:val="0021185D"/>
    <w:rsid w:val="00211A92"/>
    <w:rsid w:val="002127E6"/>
    <w:rsid w:val="00212A7B"/>
    <w:rsid w:val="00212FC7"/>
    <w:rsid w:val="00212FED"/>
    <w:rsid w:val="00213C22"/>
    <w:rsid w:val="00214AFB"/>
    <w:rsid w:val="00214C48"/>
    <w:rsid w:val="00215C7C"/>
    <w:rsid w:val="00215D3C"/>
    <w:rsid w:val="00215F31"/>
    <w:rsid w:val="00215FA8"/>
    <w:rsid w:val="00216179"/>
    <w:rsid w:val="00217AA5"/>
    <w:rsid w:val="00220F52"/>
    <w:rsid w:val="00221B2F"/>
    <w:rsid w:val="00221FA9"/>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542"/>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A27"/>
    <w:rsid w:val="00292C8A"/>
    <w:rsid w:val="002930AB"/>
    <w:rsid w:val="0029362C"/>
    <w:rsid w:val="00293868"/>
    <w:rsid w:val="00293DC6"/>
    <w:rsid w:val="00294501"/>
    <w:rsid w:val="002947DB"/>
    <w:rsid w:val="00295850"/>
    <w:rsid w:val="00296948"/>
    <w:rsid w:val="00297005"/>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356"/>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7A4"/>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2C8"/>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5C7"/>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6F98"/>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1C"/>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75"/>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3979"/>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0BA8"/>
    <w:rsid w:val="004C103A"/>
    <w:rsid w:val="004C19D0"/>
    <w:rsid w:val="004C1A8A"/>
    <w:rsid w:val="004C2179"/>
    <w:rsid w:val="004C23C5"/>
    <w:rsid w:val="004C2762"/>
    <w:rsid w:val="004C376C"/>
    <w:rsid w:val="004C53A0"/>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1D5"/>
    <w:rsid w:val="004E127F"/>
    <w:rsid w:val="004E1430"/>
    <w:rsid w:val="004E2899"/>
    <w:rsid w:val="004E28B9"/>
    <w:rsid w:val="004E2F81"/>
    <w:rsid w:val="004E3404"/>
    <w:rsid w:val="004E371D"/>
    <w:rsid w:val="004E3BEC"/>
    <w:rsid w:val="004E3C33"/>
    <w:rsid w:val="004E5866"/>
    <w:rsid w:val="004E63F9"/>
    <w:rsid w:val="004E6D86"/>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A0"/>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0"/>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0E5E"/>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66AE"/>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5F7E64"/>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8C3"/>
    <w:rsid w:val="00663D26"/>
    <w:rsid w:val="006649C4"/>
    <w:rsid w:val="00664A53"/>
    <w:rsid w:val="00664B07"/>
    <w:rsid w:val="00664D5C"/>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6B80"/>
    <w:rsid w:val="006D6C27"/>
    <w:rsid w:val="006D71A8"/>
    <w:rsid w:val="006D7AB6"/>
    <w:rsid w:val="006E00A6"/>
    <w:rsid w:val="006E015F"/>
    <w:rsid w:val="006E06EE"/>
    <w:rsid w:val="006E13BD"/>
    <w:rsid w:val="006E15F3"/>
    <w:rsid w:val="006E1AA6"/>
    <w:rsid w:val="006E1F5F"/>
    <w:rsid w:val="006E2B48"/>
    <w:rsid w:val="006E3FC0"/>
    <w:rsid w:val="006E4358"/>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1FEF"/>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233"/>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267"/>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75E"/>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6B24"/>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243"/>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08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656"/>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3A8"/>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5DB"/>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19"/>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082"/>
    <w:rsid w:val="008E6C5D"/>
    <w:rsid w:val="008E6D84"/>
    <w:rsid w:val="008E7113"/>
    <w:rsid w:val="008E74CC"/>
    <w:rsid w:val="008F0055"/>
    <w:rsid w:val="008F078F"/>
    <w:rsid w:val="008F08F7"/>
    <w:rsid w:val="008F0F18"/>
    <w:rsid w:val="008F11C7"/>
    <w:rsid w:val="008F1729"/>
    <w:rsid w:val="008F18F0"/>
    <w:rsid w:val="008F1AAE"/>
    <w:rsid w:val="008F1B8F"/>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A93"/>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5F9F"/>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A10"/>
    <w:rsid w:val="009C3D52"/>
    <w:rsid w:val="009C4438"/>
    <w:rsid w:val="009C48EC"/>
    <w:rsid w:val="009C6595"/>
    <w:rsid w:val="009C7A65"/>
    <w:rsid w:val="009D03CD"/>
    <w:rsid w:val="009D0E82"/>
    <w:rsid w:val="009D103E"/>
    <w:rsid w:val="009D150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968"/>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6A2A"/>
    <w:rsid w:val="00A37AEC"/>
    <w:rsid w:val="00A40832"/>
    <w:rsid w:val="00A40B31"/>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EB7"/>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77A60"/>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0B4"/>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97A"/>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D0E"/>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388"/>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B6"/>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B80"/>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6AF7"/>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1783"/>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201C"/>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92"/>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71"/>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9DA"/>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018"/>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5FF"/>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340"/>
    <w:rsid w:val="00D75453"/>
    <w:rsid w:val="00D75BEE"/>
    <w:rsid w:val="00D75E84"/>
    <w:rsid w:val="00D767AC"/>
    <w:rsid w:val="00D77550"/>
    <w:rsid w:val="00D776CF"/>
    <w:rsid w:val="00D801FA"/>
    <w:rsid w:val="00D80317"/>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5FE"/>
    <w:rsid w:val="00D95776"/>
    <w:rsid w:val="00D960A0"/>
    <w:rsid w:val="00D96297"/>
    <w:rsid w:val="00D9788C"/>
    <w:rsid w:val="00DA0240"/>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B77E9"/>
    <w:rsid w:val="00DC07CB"/>
    <w:rsid w:val="00DC0AA3"/>
    <w:rsid w:val="00DC0CBD"/>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5F7D"/>
    <w:rsid w:val="00E063A7"/>
    <w:rsid w:val="00E068B7"/>
    <w:rsid w:val="00E06D8B"/>
    <w:rsid w:val="00E07230"/>
    <w:rsid w:val="00E07379"/>
    <w:rsid w:val="00E07423"/>
    <w:rsid w:val="00E10D47"/>
    <w:rsid w:val="00E10DCA"/>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4C83"/>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47D69"/>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148"/>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4E6"/>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C7B7C"/>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27777"/>
    <w:rsid w:val="00F308B2"/>
    <w:rsid w:val="00F31C80"/>
    <w:rsid w:val="00F32510"/>
    <w:rsid w:val="00F326B6"/>
    <w:rsid w:val="00F330EE"/>
    <w:rsid w:val="00F339A8"/>
    <w:rsid w:val="00F33B02"/>
    <w:rsid w:val="00F33B44"/>
    <w:rsid w:val="00F33BD6"/>
    <w:rsid w:val="00F33C45"/>
    <w:rsid w:val="00F33CB0"/>
    <w:rsid w:val="00F33E2C"/>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97AC3"/>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1755"/>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214"/>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0A82BB"/>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28385"/>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0372"/>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CF298B"/>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5E9B7A"/>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9C29BB"/>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B8F832"/>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0BA351"/>
    <w:rsid w:val="5B289336"/>
    <w:rsid w:val="5B382D78"/>
    <w:rsid w:val="5B48F5C1"/>
    <w:rsid w:val="5B4D160E"/>
    <w:rsid w:val="5B59CAA3"/>
    <w:rsid w:val="5B73FAF9"/>
    <w:rsid w:val="5B8164E9"/>
    <w:rsid w:val="5BAD10B6"/>
    <w:rsid w:val="5BBA8490"/>
    <w:rsid w:val="5BD1A843"/>
    <w:rsid w:val="5BD2D1DC"/>
    <w:rsid w:val="5BD845E9"/>
    <w:rsid w:val="5C08A908"/>
    <w:rsid w:val="5C347EC6"/>
    <w:rsid w:val="5C3A587E"/>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3DE933"/>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7092"/>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8D8F8"/>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ABEDC0"/>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6664">
      <w:bodyDiv w:val="1"/>
      <w:marLeft w:val="0"/>
      <w:marRight w:val="0"/>
      <w:marTop w:val="0"/>
      <w:marBottom w:val="0"/>
      <w:divBdr>
        <w:top w:val="none" w:sz="0" w:space="0" w:color="auto"/>
        <w:left w:val="none" w:sz="0" w:space="0" w:color="auto"/>
        <w:bottom w:val="none" w:sz="0" w:space="0" w:color="auto"/>
        <w:right w:val="none" w:sz="0" w:space="0" w:color="auto"/>
      </w:divBdr>
      <w:divsChild>
        <w:div w:id="2069575524">
          <w:marLeft w:val="0"/>
          <w:marRight w:val="0"/>
          <w:marTop w:val="0"/>
          <w:marBottom w:val="0"/>
          <w:divBdr>
            <w:top w:val="none" w:sz="0" w:space="0" w:color="auto"/>
            <w:left w:val="none" w:sz="0" w:space="0" w:color="auto"/>
            <w:bottom w:val="none" w:sz="0" w:space="0" w:color="auto"/>
            <w:right w:val="none" w:sz="0" w:space="0" w:color="auto"/>
          </w:divBdr>
        </w:div>
        <w:div w:id="123011813">
          <w:marLeft w:val="0"/>
          <w:marRight w:val="0"/>
          <w:marTop w:val="0"/>
          <w:marBottom w:val="0"/>
          <w:divBdr>
            <w:top w:val="none" w:sz="0" w:space="0" w:color="auto"/>
            <w:left w:val="none" w:sz="0" w:space="0" w:color="auto"/>
            <w:bottom w:val="none" w:sz="0" w:space="0" w:color="auto"/>
            <w:right w:val="none" w:sz="0" w:space="0" w:color="auto"/>
          </w:divBdr>
        </w:div>
      </w:divsChild>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37220233">
      <w:bodyDiv w:val="1"/>
      <w:marLeft w:val="0"/>
      <w:marRight w:val="0"/>
      <w:marTop w:val="0"/>
      <w:marBottom w:val="0"/>
      <w:divBdr>
        <w:top w:val="none" w:sz="0" w:space="0" w:color="auto"/>
        <w:left w:val="none" w:sz="0" w:space="0" w:color="auto"/>
        <w:bottom w:val="none" w:sz="0" w:space="0" w:color="auto"/>
        <w:right w:val="none" w:sz="0" w:space="0" w:color="auto"/>
      </w:divBdr>
    </w:div>
    <w:div w:id="936988625">
      <w:bodyDiv w:val="1"/>
      <w:marLeft w:val="0"/>
      <w:marRight w:val="0"/>
      <w:marTop w:val="0"/>
      <w:marBottom w:val="0"/>
      <w:divBdr>
        <w:top w:val="none" w:sz="0" w:space="0" w:color="auto"/>
        <w:left w:val="none" w:sz="0" w:space="0" w:color="auto"/>
        <w:bottom w:val="none" w:sz="0" w:space="0" w:color="auto"/>
        <w:right w:val="none" w:sz="0" w:space="0" w:color="auto"/>
      </w:divBdr>
    </w:div>
    <w:div w:id="100709587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6967603">
      <w:bodyDiv w:val="1"/>
      <w:marLeft w:val="0"/>
      <w:marRight w:val="0"/>
      <w:marTop w:val="0"/>
      <w:marBottom w:val="0"/>
      <w:divBdr>
        <w:top w:val="none" w:sz="0" w:space="0" w:color="auto"/>
        <w:left w:val="none" w:sz="0" w:space="0" w:color="auto"/>
        <w:bottom w:val="none" w:sz="0" w:space="0" w:color="auto"/>
        <w:right w:val="none" w:sz="0" w:space="0" w:color="auto"/>
      </w:divBdr>
    </w:div>
    <w:div w:id="1178620084">
      <w:bodyDiv w:val="1"/>
      <w:marLeft w:val="0"/>
      <w:marRight w:val="0"/>
      <w:marTop w:val="0"/>
      <w:marBottom w:val="0"/>
      <w:divBdr>
        <w:top w:val="none" w:sz="0" w:space="0" w:color="auto"/>
        <w:left w:val="none" w:sz="0" w:space="0" w:color="auto"/>
        <w:bottom w:val="none" w:sz="0" w:space="0" w:color="auto"/>
        <w:right w:val="none" w:sz="0" w:space="0" w:color="auto"/>
      </w:divBdr>
    </w:div>
    <w:div w:id="1253857945">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965847686">
      <w:bodyDiv w:val="1"/>
      <w:marLeft w:val="0"/>
      <w:marRight w:val="0"/>
      <w:marTop w:val="0"/>
      <w:marBottom w:val="0"/>
      <w:divBdr>
        <w:top w:val="none" w:sz="0" w:space="0" w:color="auto"/>
        <w:left w:val="none" w:sz="0" w:space="0" w:color="auto"/>
        <w:bottom w:val="none" w:sz="0" w:space="0" w:color="auto"/>
        <w:right w:val="none" w:sz="0" w:space="0" w:color="auto"/>
      </w:divBdr>
    </w:div>
    <w:div w:id="2005890021">
      <w:bodyDiv w:val="1"/>
      <w:marLeft w:val="0"/>
      <w:marRight w:val="0"/>
      <w:marTop w:val="0"/>
      <w:marBottom w:val="0"/>
      <w:divBdr>
        <w:top w:val="none" w:sz="0" w:space="0" w:color="auto"/>
        <w:left w:val="none" w:sz="0" w:space="0" w:color="auto"/>
        <w:bottom w:val="none" w:sz="0" w:space="0" w:color="auto"/>
        <w:right w:val="none" w:sz="0" w:space="0" w:color="auto"/>
      </w:divBdr>
    </w:div>
    <w:div w:id="20485560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3" Type="http://schemas.openxmlformats.org/officeDocument/2006/relationships/customXml" Target="../customXml/item3.xml"/><Relationship Id="rId21" Type="http://schemas.openxmlformats.org/officeDocument/2006/relationships/header" Target="header3.xml"/><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hyperlink" Target="https://www.datos.gov.co/Ciencia-Tecnolog-a-e-Innovaci-n/Internet-Fijo-Penetraci-n-Municipio/fut2-keu8/about_dat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footer" Target="footer6.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yperlink" Target="https://www.dane.gov.co/files/censo2018/proyecciones-de-poblacion/Municipal/DCD-area-sexo-edad-proypoblacion-Mun-2020-2035-ActPostCOVID-19.xlsx" TargetMode="External"/><Relationship Id="rId28" Type="http://schemas.openxmlformats.org/officeDocument/2006/relationships/footer" Target="footer5.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eader" Target="header4.xml"/><Relationship Id="rId30" Type="http://schemas.openxmlformats.org/officeDocument/2006/relationships/image" Target="media/image8.jpeg"/><Relationship Id="rId35" Type="http://schemas.microsoft.com/office/2020/10/relationships/intelligence" Target="intelligence2.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3.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19</Pages>
  <Words>6279</Words>
  <Characters>34538</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34</cp:revision>
  <dcterms:created xsi:type="dcterms:W3CDTF">2024-06-19T20:13:00Z</dcterms:created>
  <dcterms:modified xsi:type="dcterms:W3CDTF">2024-07-10T19:15:00Z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